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20" w:rsidRDefault="00D67C20" w:rsidP="00D67C20">
      <w:pPr>
        <w:ind w:left="5670"/>
        <w:jc w:val="both"/>
        <w:rPr>
          <w:szCs w:val="30"/>
        </w:rPr>
      </w:pPr>
      <w:r>
        <w:rPr>
          <w:szCs w:val="30"/>
        </w:rPr>
        <w:t>УТВЕРЖДЕНО</w:t>
      </w:r>
    </w:p>
    <w:p w:rsidR="00D67C20" w:rsidRDefault="00D67C20" w:rsidP="00D67C20">
      <w:pPr>
        <w:spacing w:line="280" w:lineRule="exact"/>
        <w:ind w:left="5670"/>
        <w:jc w:val="both"/>
        <w:rPr>
          <w:szCs w:val="30"/>
        </w:rPr>
      </w:pPr>
      <w:r>
        <w:rPr>
          <w:szCs w:val="30"/>
        </w:rPr>
        <w:t xml:space="preserve">Протокол заседания комиссии </w:t>
      </w:r>
      <w:r>
        <w:rPr>
          <w:szCs w:val="30"/>
        </w:rPr>
        <w:br/>
        <w:t>по противодействию</w:t>
      </w:r>
      <w:r>
        <w:rPr>
          <w:szCs w:val="30"/>
        </w:rPr>
        <w:br/>
        <w:t>коррупции                    28.01.2019 № 2</w:t>
      </w:r>
    </w:p>
    <w:p w:rsidR="004D05F6" w:rsidRDefault="004D05F6" w:rsidP="00051B40">
      <w:pPr>
        <w:pStyle w:val="ConsPlusNormal"/>
        <w:jc w:val="center"/>
        <w:outlineLvl w:val="0"/>
        <w:rPr>
          <w:b/>
          <w:sz w:val="26"/>
          <w:szCs w:val="26"/>
        </w:rPr>
      </w:pPr>
    </w:p>
    <w:p w:rsidR="00CF135D" w:rsidRPr="004E5B0C" w:rsidRDefault="00CF135D" w:rsidP="00051B40">
      <w:pPr>
        <w:pStyle w:val="ConsPlusNormal"/>
        <w:jc w:val="center"/>
        <w:outlineLvl w:val="0"/>
        <w:rPr>
          <w:b/>
          <w:sz w:val="26"/>
          <w:szCs w:val="26"/>
        </w:rPr>
      </w:pPr>
      <w:r w:rsidRPr="004E5B0C">
        <w:rPr>
          <w:b/>
          <w:sz w:val="26"/>
          <w:szCs w:val="26"/>
        </w:rPr>
        <w:t>ПАМЯТКА</w:t>
      </w:r>
    </w:p>
    <w:p w:rsidR="00BA2031" w:rsidRPr="004E5B0C" w:rsidRDefault="00BA2031" w:rsidP="005840E4">
      <w:pPr>
        <w:pStyle w:val="ConsPlusNormal"/>
        <w:spacing w:after="120"/>
        <w:jc w:val="center"/>
        <w:outlineLvl w:val="0"/>
        <w:rPr>
          <w:b/>
          <w:sz w:val="26"/>
          <w:szCs w:val="26"/>
        </w:rPr>
      </w:pPr>
      <w:r w:rsidRPr="004E5B0C">
        <w:rPr>
          <w:b/>
          <w:sz w:val="26"/>
          <w:szCs w:val="26"/>
        </w:rPr>
        <w:t xml:space="preserve">для сотрудников </w:t>
      </w:r>
      <w:r w:rsidR="00704F2F" w:rsidRPr="004E5B0C">
        <w:rPr>
          <w:b/>
          <w:sz w:val="26"/>
          <w:szCs w:val="26"/>
        </w:rPr>
        <w:t>комитета «Минскоблимущество»</w:t>
      </w:r>
      <w:r w:rsidR="004C7F18" w:rsidRPr="004E5B0C">
        <w:rPr>
          <w:b/>
          <w:sz w:val="26"/>
          <w:szCs w:val="26"/>
        </w:rPr>
        <w:t xml:space="preserve"> об основных требованиях</w:t>
      </w:r>
      <w:r w:rsidR="00704F2F" w:rsidRPr="004E5B0C">
        <w:rPr>
          <w:b/>
          <w:sz w:val="26"/>
          <w:szCs w:val="26"/>
        </w:rPr>
        <w:t xml:space="preserve"> </w:t>
      </w:r>
      <w:r w:rsidR="004C7F18" w:rsidRPr="004E5B0C">
        <w:rPr>
          <w:b/>
          <w:sz w:val="26"/>
          <w:szCs w:val="26"/>
        </w:rPr>
        <w:t>антикор</w:t>
      </w:r>
      <w:r w:rsidR="00E173CD" w:rsidRPr="004E5B0C">
        <w:rPr>
          <w:b/>
          <w:sz w:val="26"/>
          <w:szCs w:val="26"/>
        </w:rPr>
        <w:t>рупционного законодательства</w:t>
      </w:r>
    </w:p>
    <w:p w:rsidR="00D16D50" w:rsidRPr="004E5B0C" w:rsidRDefault="00D16D50" w:rsidP="00290EE3">
      <w:pPr>
        <w:pStyle w:val="ConsPlusNormal"/>
        <w:jc w:val="center"/>
        <w:outlineLvl w:val="0"/>
        <w:rPr>
          <w:b/>
          <w:sz w:val="26"/>
          <w:szCs w:val="26"/>
        </w:rPr>
      </w:pPr>
      <w:r w:rsidRPr="004E5B0C">
        <w:rPr>
          <w:b/>
          <w:sz w:val="26"/>
          <w:szCs w:val="26"/>
        </w:rPr>
        <w:t>1</w:t>
      </w:r>
    </w:p>
    <w:p w:rsidR="00655E93" w:rsidRPr="004E5B0C" w:rsidRDefault="00655E93" w:rsidP="00C8614D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4E5B0C">
        <w:rPr>
          <w:sz w:val="26"/>
          <w:szCs w:val="26"/>
        </w:rPr>
        <w:t xml:space="preserve">Основой деятельности государственного служащего </w:t>
      </w:r>
      <w:r w:rsidR="00704F2F" w:rsidRPr="004E5B0C">
        <w:rPr>
          <w:sz w:val="26"/>
          <w:szCs w:val="26"/>
        </w:rPr>
        <w:t>комитета «Минскоблимущество»</w:t>
      </w:r>
      <w:r w:rsidRPr="004E5B0C">
        <w:rPr>
          <w:sz w:val="26"/>
          <w:szCs w:val="26"/>
        </w:rPr>
        <w:t xml:space="preserve"> является Закон Республики Беларусь </w:t>
      </w:r>
      <w:r w:rsidR="00704F2F" w:rsidRPr="004E5B0C">
        <w:rPr>
          <w:sz w:val="26"/>
          <w:szCs w:val="26"/>
        </w:rPr>
        <w:t xml:space="preserve">от 14 июня 2003 г. </w:t>
      </w:r>
      <w:r w:rsidR="004E5B0C">
        <w:rPr>
          <w:sz w:val="26"/>
          <w:szCs w:val="26"/>
        </w:rPr>
        <w:t xml:space="preserve">                  </w:t>
      </w:r>
      <w:r w:rsidR="00704F2F" w:rsidRPr="004E5B0C">
        <w:rPr>
          <w:sz w:val="26"/>
          <w:szCs w:val="26"/>
        </w:rPr>
        <w:t xml:space="preserve">№ 204-З </w:t>
      </w:r>
      <w:r w:rsidRPr="004E5B0C">
        <w:rPr>
          <w:sz w:val="26"/>
          <w:szCs w:val="26"/>
        </w:rPr>
        <w:t>«О государственной службе в Республике Беларусь».</w:t>
      </w:r>
    </w:p>
    <w:p w:rsidR="00655E93" w:rsidRPr="004E5B0C" w:rsidRDefault="00655E93" w:rsidP="00655E93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4E5B0C">
        <w:rPr>
          <w:b/>
          <w:sz w:val="26"/>
          <w:szCs w:val="26"/>
        </w:rPr>
        <w:t>Правовая основа государственной службы</w:t>
      </w:r>
      <w:r w:rsidRPr="004E5B0C">
        <w:rPr>
          <w:sz w:val="26"/>
          <w:szCs w:val="26"/>
        </w:rPr>
        <w:t xml:space="preserve"> изложена в статье 1 Закона </w:t>
      </w:r>
      <w:r w:rsidR="00C91093" w:rsidRPr="004E5B0C">
        <w:rPr>
          <w:sz w:val="26"/>
          <w:szCs w:val="26"/>
        </w:rPr>
        <w:t>Республики Беларусь «О государственной службе в Республике Беларусь»</w:t>
      </w:r>
      <w:r w:rsidRPr="004E5B0C">
        <w:rPr>
          <w:sz w:val="26"/>
          <w:szCs w:val="26"/>
        </w:rPr>
        <w:t>, которая гласит:</w:t>
      </w:r>
    </w:p>
    <w:p w:rsidR="00655E93" w:rsidRPr="004E5B0C" w:rsidRDefault="00655E93" w:rsidP="00655E9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E5B0C">
        <w:rPr>
          <w:sz w:val="26"/>
          <w:szCs w:val="26"/>
        </w:rPr>
        <w:t xml:space="preserve">1. Правовую основу государственной службы в Республике Беларусь составляют </w:t>
      </w:r>
      <w:hyperlink r:id="rId7" w:history="1">
        <w:r w:rsidRPr="004E5B0C">
          <w:rPr>
            <w:sz w:val="26"/>
            <w:szCs w:val="26"/>
          </w:rPr>
          <w:t>Конституция</w:t>
        </w:r>
      </w:hyperlink>
      <w:r w:rsidRPr="004E5B0C">
        <w:rPr>
          <w:sz w:val="26"/>
          <w:szCs w:val="26"/>
        </w:rPr>
        <w:t xml:space="preserve"> Республики Беларусь, настоящий Закон и иные законодательные акты.</w:t>
      </w:r>
    </w:p>
    <w:p w:rsidR="00655E93" w:rsidRPr="004E5B0C" w:rsidRDefault="00655E93" w:rsidP="00655E9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2. На отношения, связанные с государственной службой, не урегулированные настоящим Законом и иными актами законодательства, распространяется действие норм трудового, пенсионного и иного законодательства.</w:t>
      </w:r>
    </w:p>
    <w:p w:rsidR="00655E93" w:rsidRPr="004E5B0C" w:rsidRDefault="00655E93" w:rsidP="00655E93">
      <w:pPr>
        <w:pStyle w:val="ConsPlusNormal"/>
        <w:ind w:firstLine="539"/>
        <w:jc w:val="both"/>
        <w:outlineLvl w:val="0"/>
        <w:rPr>
          <w:sz w:val="26"/>
          <w:szCs w:val="26"/>
        </w:rPr>
      </w:pPr>
      <w:r w:rsidRPr="004E5B0C">
        <w:rPr>
          <w:b/>
          <w:sz w:val="26"/>
          <w:szCs w:val="26"/>
        </w:rPr>
        <w:t>Принципы государственной службы</w:t>
      </w:r>
      <w:r w:rsidRPr="004E5B0C">
        <w:rPr>
          <w:sz w:val="26"/>
          <w:szCs w:val="26"/>
        </w:rPr>
        <w:t xml:space="preserve"> установлены статьей 6 </w:t>
      </w:r>
      <w:r w:rsidR="00C91093" w:rsidRPr="004E5B0C">
        <w:rPr>
          <w:sz w:val="26"/>
          <w:szCs w:val="26"/>
        </w:rPr>
        <w:t>Закона Республики Беларусь «О государственной службе в Республике Беларусь»</w:t>
      </w:r>
      <w:r w:rsidRPr="004E5B0C">
        <w:rPr>
          <w:sz w:val="26"/>
          <w:szCs w:val="26"/>
        </w:rPr>
        <w:t>, это:</w:t>
      </w:r>
    </w:p>
    <w:p w:rsidR="00655E93" w:rsidRPr="004E5B0C" w:rsidRDefault="00655E93" w:rsidP="00655E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 xml:space="preserve">верховенства </w:t>
      </w:r>
      <w:hyperlink r:id="rId8" w:history="1">
        <w:r w:rsidRPr="004E5B0C">
          <w:rPr>
            <w:sz w:val="26"/>
            <w:szCs w:val="26"/>
          </w:rPr>
          <w:t>Конституции</w:t>
        </w:r>
      </w:hyperlink>
      <w:r w:rsidRPr="004E5B0C">
        <w:rPr>
          <w:sz w:val="26"/>
          <w:szCs w:val="26"/>
        </w:rPr>
        <w:t xml:space="preserve"> Республики Беларусь;</w:t>
      </w:r>
    </w:p>
    <w:p w:rsidR="00655E93" w:rsidRPr="004E5B0C" w:rsidRDefault="00655E93" w:rsidP="00655E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служения народу Республики Беларусь;</w:t>
      </w:r>
    </w:p>
    <w:p w:rsidR="00655E93" w:rsidRPr="004E5B0C" w:rsidRDefault="00655E93" w:rsidP="00655E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законности;</w:t>
      </w:r>
    </w:p>
    <w:p w:rsidR="00655E93" w:rsidRPr="004E5B0C" w:rsidRDefault="00655E93" w:rsidP="00655E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приоритета прав и свобод человека и гражданина, гарантий их реализации;</w:t>
      </w:r>
    </w:p>
    <w:p w:rsidR="00655E93" w:rsidRPr="004E5B0C" w:rsidRDefault="00655E93" w:rsidP="00655E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гуманизма и социальной справедливости;</w:t>
      </w:r>
    </w:p>
    <w:p w:rsidR="00655E93" w:rsidRPr="004E5B0C" w:rsidRDefault="00655E93" w:rsidP="00655E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 xml:space="preserve">единства системы государственной службы и ее дифференциации исходя </w:t>
      </w:r>
      <w:r w:rsidR="004E5B0C">
        <w:rPr>
          <w:sz w:val="26"/>
          <w:szCs w:val="26"/>
        </w:rPr>
        <w:t xml:space="preserve">                       </w:t>
      </w:r>
      <w:r w:rsidRPr="004E5B0C">
        <w:rPr>
          <w:sz w:val="26"/>
          <w:szCs w:val="26"/>
        </w:rPr>
        <w:t>из концепции разделения власти на законодательную, исполнительную и судебную;</w:t>
      </w:r>
    </w:p>
    <w:p w:rsidR="00655E93" w:rsidRPr="004E5B0C" w:rsidRDefault="00655E93" w:rsidP="00655E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гласности;</w:t>
      </w:r>
    </w:p>
    <w:p w:rsidR="00655E93" w:rsidRPr="004E5B0C" w:rsidRDefault="00655E93" w:rsidP="00655E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профессионализма и компетентности государственных служащих;</w:t>
      </w:r>
    </w:p>
    <w:p w:rsidR="00655E93" w:rsidRPr="004E5B0C" w:rsidRDefault="00655E93" w:rsidP="00655E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подконтрольности и подотчетности государственных служащих, персональной ответственности за неисполнение либо ненадлежащее исполнение ими своих служебных обязанностей;</w:t>
      </w:r>
    </w:p>
    <w:p w:rsidR="00655E93" w:rsidRPr="004E5B0C" w:rsidRDefault="00655E93" w:rsidP="00655E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добровольности поступления граждан на государственную службу;</w:t>
      </w:r>
    </w:p>
    <w:p w:rsidR="00655E93" w:rsidRPr="004E5B0C" w:rsidRDefault="00655E93" w:rsidP="00655E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равного доступа граждан к любым должностям в государственной службе</w:t>
      </w:r>
      <w:r w:rsidR="00AC6BCE" w:rsidRPr="004E5B0C">
        <w:rPr>
          <w:sz w:val="26"/>
          <w:szCs w:val="26"/>
        </w:rPr>
        <w:t xml:space="preserve">                               </w:t>
      </w:r>
      <w:r w:rsidRPr="004E5B0C">
        <w:rPr>
          <w:sz w:val="26"/>
          <w:szCs w:val="26"/>
        </w:rPr>
        <w:t xml:space="preserve"> и продвижения по государственной службе в соответствии с их способностями, профессиональными знаниями и образованием;</w:t>
      </w:r>
    </w:p>
    <w:p w:rsidR="00655E93" w:rsidRPr="004E5B0C" w:rsidRDefault="00655E93" w:rsidP="00655E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стабильности государственной службы в целях обеспечения преемственности власти;</w:t>
      </w:r>
    </w:p>
    <w:p w:rsidR="00655E93" w:rsidRPr="004E5B0C" w:rsidRDefault="00655E93" w:rsidP="005840E4">
      <w:pPr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экономической, социальной и правовой защищенности государственных служащих.</w:t>
      </w:r>
    </w:p>
    <w:p w:rsidR="00C21FF1" w:rsidRPr="004E5B0C" w:rsidRDefault="00133AD7" w:rsidP="00133AD7">
      <w:pPr>
        <w:pStyle w:val="ConsPlusNormal"/>
        <w:jc w:val="center"/>
        <w:outlineLvl w:val="0"/>
        <w:rPr>
          <w:sz w:val="26"/>
          <w:szCs w:val="26"/>
        </w:rPr>
      </w:pPr>
      <w:r w:rsidRPr="004E5B0C">
        <w:rPr>
          <w:b/>
          <w:sz w:val="26"/>
          <w:szCs w:val="26"/>
        </w:rPr>
        <w:t>2</w:t>
      </w:r>
    </w:p>
    <w:p w:rsidR="004E5B0C" w:rsidRDefault="00C21FF1" w:rsidP="00BD0D0D">
      <w:pPr>
        <w:pStyle w:val="ConsPlusNormal"/>
        <w:ind w:firstLine="539"/>
        <w:jc w:val="both"/>
        <w:outlineLvl w:val="0"/>
        <w:rPr>
          <w:sz w:val="26"/>
          <w:szCs w:val="26"/>
        </w:rPr>
      </w:pPr>
      <w:r w:rsidRPr="004E5B0C">
        <w:rPr>
          <w:sz w:val="26"/>
          <w:szCs w:val="26"/>
        </w:rPr>
        <w:t xml:space="preserve">Государственный служащий, выполняющий свою работу, несет огромную ответственность за свои действия, последствия, которых оказывают влияние, как </w:t>
      </w:r>
      <w:r w:rsidR="00AC6BCE" w:rsidRPr="004E5B0C">
        <w:rPr>
          <w:sz w:val="26"/>
          <w:szCs w:val="26"/>
        </w:rPr>
        <w:t xml:space="preserve">                             </w:t>
      </w:r>
      <w:r w:rsidRPr="004E5B0C">
        <w:rPr>
          <w:sz w:val="26"/>
          <w:szCs w:val="26"/>
        </w:rPr>
        <w:t xml:space="preserve">на отдельных граждан, отрасли экономики, так и на функционирование государства </w:t>
      </w:r>
      <w:r w:rsidR="004E5B0C">
        <w:rPr>
          <w:sz w:val="26"/>
          <w:szCs w:val="26"/>
        </w:rPr>
        <w:t xml:space="preserve">              </w:t>
      </w:r>
      <w:r w:rsidRPr="004E5B0C">
        <w:rPr>
          <w:sz w:val="26"/>
          <w:szCs w:val="26"/>
        </w:rPr>
        <w:lastRenderedPageBreak/>
        <w:t xml:space="preserve">в целом. Соответственно к нему предъявляются повышенные требования </w:t>
      </w:r>
      <w:r w:rsidR="004E5B0C">
        <w:rPr>
          <w:sz w:val="26"/>
          <w:szCs w:val="26"/>
        </w:rPr>
        <w:t xml:space="preserve">                                </w:t>
      </w:r>
      <w:r w:rsidRPr="004E5B0C">
        <w:rPr>
          <w:sz w:val="26"/>
          <w:szCs w:val="26"/>
        </w:rPr>
        <w:t>и осуществляется более пристальное внимание к их работе, а так же к работе органов государственного управления в целом.</w:t>
      </w:r>
    </w:p>
    <w:p w:rsidR="00C21FF1" w:rsidRPr="004E5B0C" w:rsidRDefault="00C21FF1" w:rsidP="00C21FF1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4E5B0C">
        <w:rPr>
          <w:sz w:val="26"/>
          <w:szCs w:val="26"/>
        </w:rPr>
        <w:t xml:space="preserve">В целях исключения и предотвращения в работе государственных служащих (государственных органов) </w:t>
      </w:r>
      <w:r w:rsidR="00024DC6" w:rsidRPr="004E5B0C">
        <w:rPr>
          <w:sz w:val="26"/>
          <w:szCs w:val="26"/>
        </w:rPr>
        <w:t>коррупционных нарушений законодательством создан механизм направленный на предупреждение, ограничение коррупционных проявлений</w:t>
      </w:r>
      <w:r w:rsidR="004E5B0C">
        <w:rPr>
          <w:sz w:val="26"/>
          <w:szCs w:val="26"/>
        </w:rPr>
        <w:t xml:space="preserve"> </w:t>
      </w:r>
      <w:r w:rsidR="00024DC6" w:rsidRPr="004E5B0C">
        <w:rPr>
          <w:sz w:val="26"/>
          <w:szCs w:val="26"/>
        </w:rPr>
        <w:t>и ответственности за коррупционные правонарушения.</w:t>
      </w:r>
    </w:p>
    <w:p w:rsidR="00024DC6" w:rsidRPr="004E5B0C" w:rsidRDefault="00024DC6" w:rsidP="00024DC6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4E5B0C">
        <w:rPr>
          <w:b/>
          <w:sz w:val="26"/>
          <w:szCs w:val="26"/>
        </w:rPr>
        <w:t>Коррупция</w:t>
      </w:r>
      <w:r w:rsidRPr="004E5B0C">
        <w:rPr>
          <w:sz w:val="26"/>
          <w:szCs w:val="26"/>
        </w:rPr>
        <w:t xml:space="preserve"> – от лат. </w:t>
      </w:r>
      <w:r w:rsidRPr="004E5B0C">
        <w:rPr>
          <w:b/>
          <w:sz w:val="26"/>
          <w:szCs w:val="26"/>
        </w:rPr>
        <w:t>сorruption</w:t>
      </w:r>
      <w:r w:rsidRPr="004E5B0C">
        <w:rPr>
          <w:sz w:val="26"/>
          <w:szCs w:val="26"/>
        </w:rPr>
        <w:t xml:space="preserve">, дословно – порча, подкуп, упадок, совращение. </w:t>
      </w:r>
      <w:r w:rsidR="00AC6BCE" w:rsidRPr="004E5B0C">
        <w:rPr>
          <w:sz w:val="26"/>
          <w:szCs w:val="26"/>
        </w:rPr>
        <w:t xml:space="preserve">                      </w:t>
      </w:r>
      <w:r w:rsidRPr="004E5B0C">
        <w:rPr>
          <w:sz w:val="26"/>
          <w:szCs w:val="26"/>
        </w:rPr>
        <w:t xml:space="preserve">В общем виде – социальное явление, которое вносит дезорганизацию в работу государственных органов. </w:t>
      </w:r>
    </w:p>
    <w:p w:rsidR="00024DC6" w:rsidRPr="004E5B0C" w:rsidRDefault="00024DC6" w:rsidP="00024DC6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4E5B0C">
        <w:rPr>
          <w:sz w:val="26"/>
          <w:szCs w:val="26"/>
        </w:rPr>
        <w:t xml:space="preserve">Конвенция Организации Объединенных Наций против коррупции, принятая </w:t>
      </w:r>
      <w:r w:rsidR="002C62DF" w:rsidRPr="004E5B0C">
        <w:rPr>
          <w:sz w:val="26"/>
          <w:szCs w:val="26"/>
        </w:rPr>
        <w:t>р</w:t>
      </w:r>
      <w:r w:rsidRPr="004E5B0C">
        <w:rPr>
          <w:sz w:val="26"/>
          <w:szCs w:val="26"/>
        </w:rPr>
        <w:t xml:space="preserve">езолюцией 58/4 Генеральной Ассамблеи от 31 октября 2003 года определяет коррупцию как транснациональное явление, которое затрагивает общество </w:t>
      </w:r>
      <w:r w:rsidR="004E5B0C">
        <w:rPr>
          <w:sz w:val="26"/>
          <w:szCs w:val="26"/>
        </w:rPr>
        <w:t xml:space="preserve">                            </w:t>
      </w:r>
      <w:r w:rsidRPr="004E5B0C">
        <w:rPr>
          <w:sz w:val="26"/>
          <w:szCs w:val="26"/>
        </w:rPr>
        <w:t>и экономику всех стран.</w:t>
      </w:r>
    </w:p>
    <w:p w:rsidR="00024DC6" w:rsidRPr="004E5B0C" w:rsidRDefault="00024DC6" w:rsidP="00024DC6">
      <w:pPr>
        <w:pStyle w:val="ConsPlusNormal"/>
        <w:ind w:firstLine="540"/>
        <w:jc w:val="both"/>
        <w:outlineLvl w:val="0"/>
        <w:rPr>
          <w:sz w:val="26"/>
          <w:szCs w:val="26"/>
          <w:shd w:val="clear" w:color="auto" w:fill="FFFFFF"/>
        </w:rPr>
      </w:pPr>
      <w:r w:rsidRPr="004E5B0C">
        <w:rPr>
          <w:sz w:val="26"/>
          <w:szCs w:val="26"/>
          <w:shd w:val="clear" w:color="auto" w:fill="FFFFFF"/>
        </w:rPr>
        <w:t>Под антикоррупционным законодательством понимается совокупность нормативных правовых актов Республики Беларусь, которые определяют понятие коррупции, коррупционных правонарушений и правонарушений, создающих условия для коррупции, предусматривают систему мер борьбы с коррупцией, регламентируют права и обязанности государственных органов, иных организаций и граждан в сфере борьбы с коррупцией, устанавливают ответственность за коррупционные проявления, закрепляют порядок устранения последствий коррупции.</w:t>
      </w:r>
    </w:p>
    <w:p w:rsidR="000B3501" w:rsidRPr="000B3501" w:rsidRDefault="00024DC6" w:rsidP="000B3501">
      <w:pPr>
        <w:pStyle w:val="ConsPlusNormal"/>
        <w:ind w:firstLine="540"/>
        <w:jc w:val="both"/>
        <w:rPr>
          <w:sz w:val="26"/>
          <w:szCs w:val="26"/>
        </w:rPr>
      </w:pPr>
      <w:r w:rsidRPr="000B3501">
        <w:rPr>
          <w:sz w:val="26"/>
          <w:szCs w:val="26"/>
        </w:rPr>
        <w:t xml:space="preserve">Закон Республики Беларусь от 15 июля 2015 г. </w:t>
      </w:r>
      <w:r w:rsidR="00DA258B" w:rsidRPr="000B3501">
        <w:rPr>
          <w:sz w:val="26"/>
          <w:szCs w:val="26"/>
        </w:rPr>
        <w:t xml:space="preserve">№ 305-З </w:t>
      </w:r>
      <w:r w:rsidR="007E6223" w:rsidRPr="000B3501">
        <w:rPr>
          <w:sz w:val="26"/>
          <w:szCs w:val="26"/>
        </w:rPr>
        <w:t>«О борьбе с коррупцией»</w:t>
      </w:r>
      <w:r w:rsidR="000B3501" w:rsidRPr="000B3501">
        <w:rPr>
          <w:sz w:val="26"/>
          <w:szCs w:val="26"/>
        </w:rPr>
        <w:t xml:space="preserve"> устанавливает правовые основы государственной политики в сфере борьбы </w:t>
      </w:r>
      <w:r w:rsidR="000B3501">
        <w:rPr>
          <w:sz w:val="26"/>
          <w:szCs w:val="26"/>
        </w:rPr>
        <w:t xml:space="preserve">                              </w:t>
      </w:r>
      <w:r w:rsidR="000B3501" w:rsidRPr="000B3501">
        <w:rPr>
          <w:sz w:val="26"/>
          <w:szCs w:val="26"/>
        </w:rPr>
        <w:t>с коррупцией, направлен на защиту прав и свобод граждан, общественных интересов от угроз, вытекающих из проявлений коррупции, обеспечение эффективной деятельности государственных органов, иных организаций, государственных должностных и приравненных к ним лиц путем предупреждения, выявления, пресечения правонарушений, создающих условия для коррупции, и коррупционных правонарушений, устранения их последствий.</w:t>
      </w:r>
    </w:p>
    <w:p w:rsidR="00024DC6" w:rsidRPr="004E5B0C" w:rsidRDefault="000B3501" w:rsidP="00024DC6">
      <w:pPr>
        <w:pStyle w:val="ConsPlusNormal"/>
        <w:ind w:firstLine="540"/>
        <w:jc w:val="both"/>
        <w:outlineLvl w:val="0"/>
        <w:rPr>
          <w:b/>
          <w:sz w:val="26"/>
          <w:szCs w:val="26"/>
        </w:rPr>
      </w:pPr>
      <w:r w:rsidRPr="000B3501">
        <w:rPr>
          <w:b/>
          <w:sz w:val="26"/>
          <w:szCs w:val="26"/>
        </w:rPr>
        <w:t xml:space="preserve">Коррупция </w:t>
      </w:r>
      <w:r w:rsidR="00024DC6" w:rsidRPr="004E5B0C">
        <w:rPr>
          <w:sz w:val="26"/>
          <w:szCs w:val="26"/>
        </w:rPr>
        <w:t xml:space="preserve">–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лица либо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третьих лиц с тем, чтобы это государственное должностное лицо либо приравненное </w:t>
      </w:r>
      <w:r w:rsidR="00BD0D0D">
        <w:rPr>
          <w:sz w:val="26"/>
          <w:szCs w:val="26"/>
        </w:rPr>
        <w:t xml:space="preserve">               </w:t>
      </w:r>
      <w:r w:rsidR="00024DC6" w:rsidRPr="004E5B0C">
        <w:rPr>
          <w:sz w:val="26"/>
          <w:szCs w:val="26"/>
        </w:rPr>
        <w:t>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024DC6" w:rsidRPr="004E5B0C" w:rsidRDefault="00024DC6" w:rsidP="00024DC6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4E5B0C">
        <w:rPr>
          <w:sz w:val="26"/>
          <w:szCs w:val="26"/>
        </w:rPr>
        <w:t xml:space="preserve">Обязательными юридическими </w:t>
      </w:r>
      <w:r w:rsidRPr="004E5B0C">
        <w:rPr>
          <w:b/>
          <w:sz w:val="26"/>
          <w:szCs w:val="26"/>
        </w:rPr>
        <w:t>признаками коррупции</w:t>
      </w:r>
      <w:r w:rsidRPr="004E5B0C">
        <w:rPr>
          <w:sz w:val="26"/>
          <w:szCs w:val="26"/>
        </w:rPr>
        <w:t xml:space="preserve"> являются:</w:t>
      </w:r>
    </w:p>
    <w:p w:rsidR="00024DC6" w:rsidRPr="004E5B0C" w:rsidRDefault="00024DC6" w:rsidP="00024DC6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4E5B0C">
        <w:rPr>
          <w:sz w:val="26"/>
          <w:szCs w:val="26"/>
        </w:rPr>
        <w:t xml:space="preserve">1. </w:t>
      </w:r>
      <w:r w:rsidRPr="004E5B0C">
        <w:rPr>
          <w:b/>
          <w:sz w:val="26"/>
          <w:szCs w:val="26"/>
        </w:rPr>
        <w:t>Должностное лицо</w:t>
      </w:r>
      <w:r w:rsidRPr="004E5B0C">
        <w:rPr>
          <w:sz w:val="26"/>
          <w:szCs w:val="26"/>
        </w:rPr>
        <w:t xml:space="preserve"> (либо лицо, приравненное к нему), уполномоченное </w:t>
      </w:r>
      <w:r w:rsidR="004E5B0C">
        <w:rPr>
          <w:sz w:val="26"/>
          <w:szCs w:val="26"/>
        </w:rPr>
        <w:t xml:space="preserve">                   </w:t>
      </w:r>
      <w:r w:rsidRPr="004E5B0C">
        <w:rPr>
          <w:sz w:val="26"/>
          <w:szCs w:val="26"/>
        </w:rPr>
        <w:t xml:space="preserve">на выполнение государственных функций; </w:t>
      </w:r>
    </w:p>
    <w:p w:rsidR="00024DC6" w:rsidRPr="004E5B0C" w:rsidRDefault="00024DC6" w:rsidP="00024DC6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4E5B0C">
        <w:rPr>
          <w:sz w:val="26"/>
          <w:szCs w:val="26"/>
        </w:rPr>
        <w:t xml:space="preserve">2. Умышленная </w:t>
      </w:r>
      <w:r w:rsidRPr="004E5B0C">
        <w:rPr>
          <w:b/>
          <w:sz w:val="26"/>
          <w:szCs w:val="26"/>
        </w:rPr>
        <w:t>вина</w:t>
      </w:r>
      <w:r w:rsidRPr="004E5B0C">
        <w:rPr>
          <w:sz w:val="26"/>
          <w:szCs w:val="26"/>
        </w:rPr>
        <w:t xml:space="preserve"> (корыстная или иная заинтересованность субъектов коррупционных отношений); </w:t>
      </w:r>
    </w:p>
    <w:p w:rsidR="00024DC6" w:rsidRPr="004E5B0C" w:rsidRDefault="00024DC6" w:rsidP="00024DC6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4E5B0C">
        <w:rPr>
          <w:sz w:val="26"/>
          <w:szCs w:val="26"/>
        </w:rPr>
        <w:t xml:space="preserve">3. </w:t>
      </w:r>
      <w:r w:rsidRPr="004E5B0C">
        <w:rPr>
          <w:b/>
          <w:sz w:val="26"/>
          <w:szCs w:val="26"/>
        </w:rPr>
        <w:t>Действие или бездействие</w:t>
      </w:r>
      <w:r w:rsidRPr="004E5B0C">
        <w:rPr>
          <w:sz w:val="26"/>
          <w:szCs w:val="26"/>
        </w:rPr>
        <w:t xml:space="preserve"> – использование лицом, уполномоченным </w:t>
      </w:r>
      <w:r w:rsidR="004E5B0C">
        <w:rPr>
          <w:sz w:val="26"/>
          <w:szCs w:val="26"/>
        </w:rPr>
        <w:t xml:space="preserve">                         </w:t>
      </w:r>
      <w:r w:rsidRPr="004E5B0C">
        <w:rPr>
          <w:sz w:val="26"/>
          <w:szCs w:val="26"/>
        </w:rPr>
        <w:lastRenderedPageBreak/>
        <w:t>на выполнение государственных функций, вопреки интересам службы, своего служебного положения либо связанных с ним возможностей, либо авторитета организации, в которой он служит.</w:t>
      </w:r>
    </w:p>
    <w:p w:rsidR="00024DC6" w:rsidRPr="004E5B0C" w:rsidRDefault="00024DC6" w:rsidP="005840E4">
      <w:pPr>
        <w:pStyle w:val="ConsPlusNormal"/>
        <w:spacing w:after="120"/>
        <w:ind w:firstLine="539"/>
        <w:jc w:val="both"/>
        <w:outlineLvl w:val="0"/>
        <w:rPr>
          <w:sz w:val="26"/>
          <w:szCs w:val="26"/>
        </w:rPr>
      </w:pPr>
      <w:r w:rsidRPr="004E5B0C">
        <w:rPr>
          <w:sz w:val="26"/>
          <w:szCs w:val="26"/>
        </w:rPr>
        <w:t xml:space="preserve">4. Корыстная </w:t>
      </w:r>
      <w:r w:rsidRPr="004E5B0C">
        <w:rPr>
          <w:b/>
          <w:sz w:val="26"/>
          <w:szCs w:val="26"/>
        </w:rPr>
        <w:t>цель</w:t>
      </w:r>
      <w:r w:rsidRPr="004E5B0C">
        <w:rPr>
          <w:sz w:val="26"/>
          <w:szCs w:val="26"/>
        </w:rPr>
        <w:t xml:space="preserve"> – противоправное получение для себя или своих близких родственников имущественных или неимущественных благ, льгот и преимуществ</w:t>
      </w:r>
      <w:r w:rsidR="004E5B0C">
        <w:rPr>
          <w:sz w:val="26"/>
          <w:szCs w:val="26"/>
        </w:rPr>
        <w:t xml:space="preserve">                   </w:t>
      </w:r>
      <w:r w:rsidRPr="004E5B0C">
        <w:rPr>
          <w:sz w:val="26"/>
          <w:szCs w:val="26"/>
        </w:rPr>
        <w:t xml:space="preserve"> в результате выполнения или невыполнения определенных действий по службе </w:t>
      </w:r>
      <w:r w:rsidR="004E5B0C">
        <w:rPr>
          <w:sz w:val="26"/>
          <w:szCs w:val="26"/>
        </w:rPr>
        <w:t xml:space="preserve">                 </w:t>
      </w:r>
      <w:r w:rsidRPr="004E5B0C">
        <w:rPr>
          <w:sz w:val="26"/>
          <w:szCs w:val="26"/>
        </w:rPr>
        <w:t xml:space="preserve">или за обещание выполнить или не выполнить их в будущем.  </w:t>
      </w:r>
    </w:p>
    <w:p w:rsidR="00133AD7" w:rsidRPr="004E5B0C" w:rsidRDefault="00133AD7" w:rsidP="00133AD7">
      <w:pPr>
        <w:pStyle w:val="ConsPlusNormal"/>
        <w:jc w:val="center"/>
        <w:outlineLvl w:val="0"/>
        <w:rPr>
          <w:b/>
          <w:sz w:val="26"/>
          <w:szCs w:val="26"/>
        </w:rPr>
      </w:pPr>
      <w:r w:rsidRPr="004E5B0C">
        <w:rPr>
          <w:b/>
          <w:sz w:val="26"/>
          <w:szCs w:val="26"/>
        </w:rPr>
        <w:t>3</w:t>
      </w:r>
    </w:p>
    <w:p w:rsidR="00655E93" w:rsidRPr="004E5B0C" w:rsidRDefault="00F34F12" w:rsidP="00F34F12">
      <w:pPr>
        <w:pStyle w:val="ConsPlusNormal"/>
        <w:ind w:firstLine="540"/>
        <w:jc w:val="both"/>
        <w:outlineLvl w:val="0"/>
        <w:rPr>
          <w:b/>
          <w:sz w:val="26"/>
          <w:szCs w:val="26"/>
        </w:rPr>
      </w:pPr>
      <w:r w:rsidRPr="004E5B0C">
        <w:rPr>
          <w:sz w:val="26"/>
          <w:szCs w:val="26"/>
        </w:rPr>
        <w:t xml:space="preserve">В соответствии со статьей 22 </w:t>
      </w:r>
      <w:r w:rsidR="00C91093" w:rsidRPr="004E5B0C">
        <w:rPr>
          <w:sz w:val="26"/>
          <w:szCs w:val="26"/>
        </w:rPr>
        <w:t xml:space="preserve">Закона Республики Беларусь «О государственной службе в Республике Беларусь» </w:t>
      </w:r>
      <w:r w:rsidR="00655E93" w:rsidRPr="004E5B0C">
        <w:rPr>
          <w:sz w:val="26"/>
          <w:szCs w:val="26"/>
        </w:rPr>
        <w:t xml:space="preserve">на государственного служащего возложены </w:t>
      </w:r>
      <w:r w:rsidR="00655E93" w:rsidRPr="004E5B0C">
        <w:rPr>
          <w:b/>
          <w:sz w:val="26"/>
          <w:szCs w:val="26"/>
        </w:rPr>
        <w:t>дополнительные ограничения:</w:t>
      </w:r>
    </w:p>
    <w:p w:rsidR="00655E93" w:rsidRPr="004E5B0C" w:rsidRDefault="00655E93" w:rsidP="001E1EB9">
      <w:pPr>
        <w:pStyle w:val="ConsPlusNormal"/>
        <w:ind w:firstLine="539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1. Государственный служащий не вправе:</w:t>
      </w:r>
    </w:p>
    <w:p w:rsidR="001E1EB9" w:rsidRPr="004E5B0C" w:rsidRDefault="00655E93" w:rsidP="001E1EB9">
      <w:pPr>
        <w:pStyle w:val="ConsPlusNormal"/>
        <w:ind w:firstLine="539"/>
        <w:jc w:val="both"/>
        <w:rPr>
          <w:sz w:val="26"/>
          <w:szCs w:val="26"/>
        </w:rPr>
      </w:pPr>
      <w:r w:rsidRPr="004E5B0C">
        <w:rPr>
          <w:sz w:val="26"/>
          <w:szCs w:val="26"/>
        </w:rPr>
        <w:t xml:space="preserve">1.1. </w:t>
      </w:r>
      <w:r w:rsidR="001E1EB9" w:rsidRPr="004E5B0C">
        <w:rPr>
          <w:sz w:val="26"/>
          <w:szCs w:val="26"/>
        </w:rPr>
        <w:t xml:space="preserve">заниматься предпринимательской деятельностью лично или через иных лиц,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положение, а также быть представителем третьих лиц по вопросам, связанным </w:t>
      </w:r>
      <w:r w:rsidR="004E5B0C">
        <w:rPr>
          <w:sz w:val="26"/>
          <w:szCs w:val="26"/>
        </w:rPr>
        <w:t xml:space="preserve">                           </w:t>
      </w:r>
      <w:r w:rsidR="001E1EB9" w:rsidRPr="004E5B0C">
        <w:rPr>
          <w:sz w:val="26"/>
          <w:szCs w:val="26"/>
        </w:rPr>
        <w:t>с деятельностью государственного органа, служащим которого он является либо подчиненного и (или) подконтрольного ему;</w:t>
      </w:r>
    </w:p>
    <w:p w:rsidR="00655E93" w:rsidRPr="004E5B0C" w:rsidRDefault="00655E93" w:rsidP="00655E93">
      <w:pPr>
        <w:pStyle w:val="ConsPlusNormal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1.2. принимать участие лично или через доверенных лиц в управлении коммерческой организацией, за исключением случаев, предусмотренных законодательными актами;</w:t>
      </w:r>
    </w:p>
    <w:p w:rsidR="00655E93" w:rsidRPr="004E5B0C" w:rsidRDefault="00655E93" w:rsidP="00655E93">
      <w:pPr>
        <w:pStyle w:val="ConsPlusNormal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 xml:space="preserve">1.3. занимать другие государственные должности, за исключением случаев, предусмотренных </w:t>
      </w:r>
      <w:hyperlink r:id="rId9" w:history="1">
        <w:r w:rsidRPr="004E5B0C">
          <w:rPr>
            <w:sz w:val="26"/>
            <w:szCs w:val="26"/>
          </w:rPr>
          <w:t>Конституцией</w:t>
        </w:r>
      </w:hyperlink>
      <w:r w:rsidRPr="004E5B0C">
        <w:rPr>
          <w:sz w:val="26"/>
          <w:szCs w:val="26"/>
        </w:rPr>
        <w:t xml:space="preserve"> Республики Беларусь, иными законодательными актами;</w:t>
      </w:r>
    </w:p>
    <w:p w:rsidR="00637FD6" w:rsidRPr="004E5B0C" w:rsidRDefault="00637FD6" w:rsidP="00655E93">
      <w:pPr>
        <w:pStyle w:val="ConsPlusNormal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 xml:space="preserve">1.4. принимать участие в </w:t>
      </w:r>
      <w:r w:rsidR="00F113E0" w:rsidRPr="004E5B0C">
        <w:rPr>
          <w:sz w:val="26"/>
          <w:szCs w:val="26"/>
        </w:rPr>
        <w:t>забастовках</w:t>
      </w:r>
      <w:r w:rsidRPr="004E5B0C">
        <w:rPr>
          <w:sz w:val="26"/>
          <w:szCs w:val="26"/>
        </w:rPr>
        <w:t>;</w:t>
      </w:r>
    </w:p>
    <w:p w:rsidR="00655E93" w:rsidRPr="004E5B0C" w:rsidRDefault="00655E93" w:rsidP="00655E93">
      <w:pPr>
        <w:pStyle w:val="ConsPlusNormal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 xml:space="preserve">1.5. выполнять иную оплачиваемую работу, не связанную с исполнением должностных обязанностей по месту основной службы, кроме педагогической </w:t>
      </w:r>
      <w:r w:rsidR="004E5B0C">
        <w:rPr>
          <w:sz w:val="26"/>
          <w:szCs w:val="26"/>
        </w:rPr>
        <w:t xml:space="preserve">                       </w:t>
      </w:r>
      <w:r w:rsidRPr="004E5B0C">
        <w:rPr>
          <w:sz w:val="26"/>
          <w:szCs w:val="26"/>
        </w:rPr>
        <w:t>(в части реализации содержания образовательных программ), научной, культурной, творческой деятельности и медицинской практики. Педагогическая (в части реализации содержания образовательных программ), научная, культурная, творческая деятельность, медицинская практика в рабочее время могут осуществляться</w:t>
      </w:r>
      <w:r w:rsidR="004E5B0C">
        <w:rPr>
          <w:sz w:val="26"/>
          <w:szCs w:val="26"/>
        </w:rPr>
        <w:t xml:space="preserve">                         </w:t>
      </w:r>
      <w:r w:rsidRPr="004E5B0C">
        <w:rPr>
          <w:sz w:val="26"/>
          <w:szCs w:val="26"/>
        </w:rPr>
        <w:t xml:space="preserve"> по согласованию с руководителем государственного органа, в котором государственный служащий занимает государственную должность, или уполномоченным им лицом;</w:t>
      </w:r>
    </w:p>
    <w:p w:rsidR="00F113E0" w:rsidRPr="004E5B0C" w:rsidRDefault="00637FD6" w:rsidP="00655E93">
      <w:pPr>
        <w:pStyle w:val="ConsPlusNormal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1.6</w:t>
      </w:r>
      <w:r w:rsidR="00655E93" w:rsidRPr="004E5B0C">
        <w:rPr>
          <w:sz w:val="26"/>
          <w:szCs w:val="26"/>
        </w:rPr>
        <w:t xml:space="preserve">. </w:t>
      </w:r>
      <w:r w:rsidR="00F113E0" w:rsidRPr="004E5B0C">
        <w:rPr>
          <w:sz w:val="26"/>
          <w:szCs w:val="26"/>
        </w:rPr>
        <w:t>исключен;</w:t>
      </w:r>
    </w:p>
    <w:p w:rsidR="00655E93" w:rsidRPr="004E5B0C" w:rsidRDefault="00F113E0" w:rsidP="00655E93">
      <w:pPr>
        <w:pStyle w:val="ConsPlusNormal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 xml:space="preserve">1.7. </w:t>
      </w:r>
      <w:r w:rsidR="00655E93" w:rsidRPr="004E5B0C">
        <w:rPr>
          <w:sz w:val="26"/>
          <w:szCs w:val="26"/>
        </w:rPr>
        <w:t>использовать служебное положение в интересах политических партий, религиозных организаций, иных юридических лиц, а также граждан, если это расходится с интересами государственной службы;</w:t>
      </w:r>
    </w:p>
    <w:p w:rsidR="00655E93" w:rsidRPr="004E5B0C" w:rsidRDefault="00655E93" w:rsidP="00655E93">
      <w:pPr>
        <w:pStyle w:val="ConsPlusNormal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1.</w:t>
      </w:r>
      <w:r w:rsidR="00F113E0" w:rsidRPr="004E5B0C">
        <w:rPr>
          <w:sz w:val="26"/>
          <w:szCs w:val="26"/>
        </w:rPr>
        <w:t>8</w:t>
      </w:r>
      <w:r w:rsidRPr="004E5B0C">
        <w:rPr>
          <w:sz w:val="26"/>
          <w:szCs w:val="26"/>
        </w:rPr>
        <w:t xml:space="preserve">. принимать имущество (подарки) или получать другую выгоду в виде услуги </w:t>
      </w:r>
      <w:r w:rsidR="00BD0D0D">
        <w:rPr>
          <w:sz w:val="26"/>
          <w:szCs w:val="26"/>
        </w:rPr>
        <w:t xml:space="preserve">               </w:t>
      </w:r>
      <w:r w:rsidRPr="004E5B0C">
        <w:rPr>
          <w:sz w:val="26"/>
          <w:szCs w:val="26"/>
        </w:rPr>
        <w:t>в связи с исполнением служебных обязанностей, за исключением сувениров, вручаемых при проведении протокольных и иных официальных мероприятий. Полученные государственными служащими при проведении протокольных и иных официальных мероприятий сувениры, стоимость которых превышает пять базовых величин, передаются в доход государства по решению комиссии, создаваемой руководителем государственного органа, в котором государственный служащий занимает государственную должность;</w:t>
      </w:r>
    </w:p>
    <w:p w:rsidR="00F113E0" w:rsidRPr="004E5B0C" w:rsidRDefault="00655E93" w:rsidP="00655E93">
      <w:pPr>
        <w:pStyle w:val="ConsPlusNormal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1.</w:t>
      </w:r>
      <w:r w:rsidR="00F113E0" w:rsidRPr="004E5B0C">
        <w:rPr>
          <w:sz w:val="26"/>
          <w:szCs w:val="26"/>
        </w:rPr>
        <w:t>9</w:t>
      </w:r>
      <w:r w:rsidRPr="004E5B0C">
        <w:rPr>
          <w:sz w:val="26"/>
          <w:szCs w:val="26"/>
        </w:rPr>
        <w:t xml:space="preserve">. </w:t>
      </w:r>
      <w:r w:rsidR="00F113E0" w:rsidRPr="004E5B0C">
        <w:rPr>
          <w:sz w:val="26"/>
          <w:szCs w:val="26"/>
        </w:rPr>
        <w:t>исключен;</w:t>
      </w:r>
    </w:p>
    <w:p w:rsidR="00655E93" w:rsidRPr="004E5B0C" w:rsidRDefault="00F113E0" w:rsidP="00655E93">
      <w:pPr>
        <w:pStyle w:val="ConsPlusNormal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lastRenderedPageBreak/>
        <w:t xml:space="preserve">1.10. </w:t>
      </w:r>
      <w:r w:rsidR="00655E93" w:rsidRPr="004E5B0C">
        <w:rPr>
          <w:sz w:val="26"/>
          <w:szCs w:val="26"/>
        </w:rPr>
        <w:t>использовать во внеслужебных целях средства материально-технического, финансового и информационного обеспечения, другое имущество государственного органа и служебную тайну;</w:t>
      </w:r>
    </w:p>
    <w:p w:rsidR="00655E93" w:rsidRPr="004E5B0C" w:rsidRDefault="00637FD6" w:rsidP="00655E93">
      <w:pPr>
        <w:pStyle w:val="ConsPlusNormal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1.</w:t>
      </w:r>
      <w:r w:rsidR="00F113E0" w:rsidRPr="004E5B0C">
        <w:rPr>
          <w:sz w:val="26"/>
          <w:szCs w:val="26"/>
        </w:rPr>
        <w:t>11</w:t>
      </w:r>
      <w:r w:rsidR="00655E93" w:rsidRPr="004E5B0C">
        <w:rPr>
          <w:sz w:val="26"/>
          <w:szCs w:val="26"/>
        </w:rPr>
        <w:t>. иметь счета в иностранных банках, за исключением случаев выполнения государственных функций в других странах и иных предусмотренных законодательством случаев;</w:t>
      </w:r>
    </w:p>
    <w:p w:rsidR="00637FD6" w:rsidRPr="004E5B0C" w:rsidRDefault="00637FD6" w:rsidP="00655E93">
      <w:pPr>
        <w:pStyle w:val="ConsPlusNormal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1.1</w:t>
      </w:r>
      <w:r w:rsidR="00F113E0" w:rsidRPr="004E5B0C">
        <w:rPr>
          <w:sz w:val="26"/>
          <w:szCs w:val="26"/>
        </w:rPr>
        <w:t>2</w:t>
      </w:r>
      <w:r w:rsidRPr="004E5B0C">
        <w:rPr>
          <w:sz w:val="26"/>
          <w:szCs w:val="26"/>
        </w:rPr>
        <w:t>. принимать без согласия Президента Республики Беларусь государственные награды иностранных государств;</w:t>
      </w:r>
    </w:p>
    <w:p w:rsidR="00655E93" w:rsidRPr="004E5B0C" w:rsidRDefault="00655E93" w:rsidP="00655E93">
      <w:pPr>
        <w:pStyle w:val="ConsPlusNormal"/>
        <w:ind w:firstLine="540"/>
        <w:jc w:val="both"/>
        <w:rPr>
          <w:sz w:val="26"/>
          <w:szCs w:val="26"/>
        </w:rPr>
      </w:pPr>
      <w:bookmarkStart w:id="0" w:name="P45"/>
      <w:bookmarkEnd w:id="0"/>
      <w:r w:rsidRPr="004E5B0C">
        <w:rPr>
          <w:sz w:val="26"/>
          <w:szCs w:val="26"/>
        </w:rPr>
        <w:t>1.1</w:t>
      </w:r>
      <w:r w:rsidR="00F113E0" w:rsidRPr="004E5B0C">
        <w:rPr>
          <w:sz w:val="26"/>
          <w:szCs w:val="26"/>
        </w:rPr>
        <w:t>3</w:t>
      </w:r>
      <w:r w:rsidRPr="004E5B0C">
        <w:rPr>
          <w:sz w:val="26"/>
          <w:szCs w:val="26"/>
        </w:rPr>
        <w:t xml:space="preserve">. получать от иностранных государств документы, предоставляющие права </w:t>
      </w:r>
      <w:r w:rsidR="00BD0D0D">
        <w:rPr>
          <w:sz w:val="26"/>
          <w:szCs w:val="26"/>
        </w:rPr>
        <w:t xml:space="preserve">                   </w:t>
      </w:r>
      <w:r w:rsidRPr="004E5B0C">
        <w:rPr>
          <w:sz w:val="26"/>
          <w:szCs w:val="26"/>
        </w:rPr>
        <w:t>на льготы и преимущества в связи с политическими, религиозными взглядами или национальной принадлежностью, а равно пользоваться такими льготами</w:t>
      </w:r>
      <w:r w:rsidR="00BD0D0D">
        <w:rPr>
          <w:sz w:val="26"/>
          <w:szCs w:val="26"/>
        </w:rPr>
        <w:t xml:space="preserve">                              </w:t>
      </w:r>
      <w:r w:rsidRPr="004E5B0C">
        <w:rPr>
          <w:sz w:val="26"/>
          <w:szCs w:val="26"/>
        </w:rPr>
        <w:t xml:space="preserve"> и преимуществами, если иное не вытекает из международных договоров Республики Беларусь.</w:t>
      </w:r>
    </w:p>
    <w:p w:rsidR="00655E93" w:rsidRPr="004E5B0C" w:rsidRDefault="00655E93" w:rsidP="00655E93">
      <w:pPr>
        <w:pStyle w:val="ConsPlusNormal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 xml:space="preserve">2. Законодательными актами могут быть установлены иные </w:t>
      </w:r>
      <w:hyperlink r:id="rId10" w:history="1">
        <w:r w:rsidRPr="004E5B0C">
          <w:rPr>
            <w:sz w:val="26"/>
            <w:szCs w:val="26"/>
          </w:rPr>
          <w:t>ограничения</w:t>
        </w:r>
      </w:hyperlink>
      <w:r w:rsidRPr="004E5B0C">
        <w:rPr>
          <w:sz w:val="26"/>
          <w:szCs w:val="26"/>
        </w:rPr>
        <w:t>, связанные с государственной службой.</w:t>
      </w:r>
    </w:p>
    <w:p w:rsidR="00655E93" w:rsidRPr="004E5B0C" w:rsidRDefault="00655E93" w:rsidP="00655E93">
      <w:pPr>
        <w:pStyle w:val="ConsPlusNormal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 xml:space="preserve">3. Государственный служащий обязан передать в установленном законодательством порядке в доверительное управление под гарантию государства </w:t>
      </w:r>
      <w:r w:rsidR="00BD0D0D">
        <w:rPr>
          <w:sz w:val="26"/>
          <w:szCs w:val="26"/>
        </w:rPr>
        <w:t xml:space="preserve">     </w:t>
      </w:r>
      <w:r w:rsidRPr="004E5B0C">
        <w:rPr>
          <w:sz w:val="26"/>
          <w:szCs w:val="26"/>
        </w:rPr>
        <w:t xml:space="preserve">на время прохождения государственной службы находящиеся в его собственности доли участия (акции, права) в уставном фонде коммерческих организаций, </w:t>
      </w:r>
      <w:r w:rsidR="00BD0D0D">
        <w:rPr>
          <w:sz w:val="26"/>
          <w:szCs w:val="26"/>
        </w:rPr>
        <w:t xml:space="preserve">                          </w:t>
      </w:r>
      <w:r w:rsidRPr="004E5B0C">
        <w:rPr>
          <w:sz w:val="26"/>
          <w:szCs w:val="26"/>
        </w:rPr>
        <w:t>за исключением случаев, предусмотренных законодательством.</w:t>
      </w:r>
    </w:p>
    <w:p w:rsidR="00655E93" w:rsidRPr="004E5B0C" w:rsidRDefault="00655E93" w:rsidP="00655E93">
      <w:pPr>
        <w:pStyle w:val="ConsPlusNormal"/>
        <w:ind w:firstLine="540"/>
        <w:jc w:val="both"/>
        <w:rPr>
          <w:sz w:val="26"/>
          <w:szCs w:val="26"/>
        </w:rPr>
      </w:pPr>
      <w:r w:rsidRPr="004E5B0C">
        <w:rPr>
          <w:sz w:val="26"/>
          <w:szCs w:val="26"/>
        </w:rPr>
        <w:t xml:space="preserve">3-1. При поступлении на государственную службу граждане, имеющие документы, указанные в </w:t>
      </w:r>
      <w:hyperlink w:anchor="P45" w:history="1">
        <w:r w:rsidRPr="004E5B0C">
          <w:rPr>
            <w:sz w:val="26"/>
            <w:szCs w:val="26"/>
          </w:rPr>
          <w:t>подпункте 1.13 пункта 1</w:t>
        </w:r>
      </w:hyperlink>
      <w:r w:rsidRPr="004E5B0C">
        <w:rPr>
          <w:sz w:val="26"/>
          <w:szCs w:val="26"/>
        </w:rPr>
        <w:t xml:space="preserve"> настоящей статьи, обязаны передать их на время прохождения государственной службы в кадровую службу соответствующего государственного органа.</w:t>
      </w:r>
    </w:p>
    <w:p w:rsidR="00C91093" w:rsidRPr="004E5B0C" w:rsidRDefault="00655E93" w:rsidP="005840E4">
      <w:pPr>
        <w:pStyle w:val="ConsPlusNormal"/>
        <w:spacing w:after="120"/>
        <w:ind w:firstLine="539"/>
        <w:jc w:val="both"/>
        <w:rPr>
          <w:sz w:val="26"/>
          <w:szCs w:val="26"/>
        </w:rPr>
      </w:pPr>
      <w:r w:rsidRPr="004E5B0C">
        <w:rPr>
          <w:sz w:val="26"/>
          <w:szCs w:val="26"/>
        </w:rPr>
        <w:t xml:space="preserve">4. Государственный служащий, нарушивший требования </w:t>
      </w:r>
      <w:hyperlink w:anchor="P22" w:history="1">
        <w:r w:rsidRPr="004E5B0C">
          <w:rPr>
            <w:sz w:val="26"/>
            <w:szCs w:val="26"/>
          </w:rPr>
          <w:t>пунктов 1</w:t>
        </w:r>
      </w:hyperlink>
      <w:r w:rsidRPr="004E5B0C">
        <w:rPr>
          <w:sz w:val="26"/>
          <w:szCs w:val="26"/>
        </w:rPr>
        <w:t xml:space="preserve"> - </w:t>
      </w:r>
      <w:hyperlink w:anchor="P45" w:history="1">
        <w:r w:rsidRPr="004E5B0C">
          <w:rPr>
            <w:sz w:val="26"/>
            <w:szCs w:val="26"/>
          </w:rPr>
          <w:t>3-1</w:t>
        </w:r>
      </w:hyperlink>
      <w:r w:rsidRPr="004E5B0C">
        <w:rPr>
          <w:sz w:val="26"/>
          <w:szCs w:val="26"/>
        </w:rPr>
        <w:t xml:space="preserve"> настоящей статьи, подлежит освобождению от занимаемой должности.</w:t>
      </w:r>
    </w:p>
    <w:p w:rsidR="00BD0D0D" w:rsidRPr="004E5B0C" w:rsidRDefault="00133AD7" w:rsidP="00133AD7">
      <w:pPr>
        <w:pStyle w:val="ConsPlusNormal"/>
        <w:jc w:val="center"/>
        <w:outlineLvl w:val="0"/>
        <w:rPr>
          <w:sz w:val="26"/>
          <w:szCs w:val="26"/>
        </w:rPr>
      </w:pPr>
      <w:r w:rsidRPr="004E5B0C">
        <w:rPr>
          <w:b/>
          <w:sz w:val="26"/>
          <w:szCs w:val="26"/>
        </w:rPr>
        <w:t>4</w:t>
      </w:r>
    </w:p>
    <w:p w:rsidR="00655E93" w:rsidRPr="004E5B0C" w:rsidRDefault="00D16D50" w:rsidP="00D16D50">
      <w:pPr>
        <w:pStyle w:val="ConsPlusNormal"/>
        <w:ind w:firstLine="539"/>
        <w:jc w:val="both"/>
        <w:outlineLvl w:val="0"/>
        <w:rPr>
          <w:sz w:val="26"/>
          <w:szCs w:val="26"/>
        </w:rPr>
      </w:pPr>
      <w:bookmarkStart w:id="1" w:name="P22"/>
      <w:bookmarkEnd w:id="1"/>
      <w:r w:rsidRPr="004E5B0C">
        <w:rPr>
          <w:sz w:val="26"/>
          <w:szCs w:val="26"/>
        </w:rPr>
        <w:t>В зависимости от характера правонарушения государственный служащий несет ответственность:</w:t>
      </w:r>
    </w:p>
    <w:p w:rsidR="00C006B0" w:rsidRPr="004E5B0C" w:rsidRDefault="002432D6" w:rsidP="00B95E6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E5B0C">
        <w:rPr>
          <w:b/>
          <w:bCs/>
          <w:sz w:val="26"/>
          <w:szCs w:val="26"/>
        </w:rPr>
        <w:t xml:space="preserve">уголовную </w:t>
      </w:r>
      <w:r w:rsidRPr="004E5B0C">
        <w:rPr>
          <w:sz w:val="26"/>
          <w:szCs w:val="26"/>
        </w:rPr>
        <w:t xml:space="preserve">– наступает исключительно за преступления. </w:t>
      </w:r>
      <w:r w:rsidR="00B95E67" w:rsidRPr="004E5B0C">
        <w:rPr>
          <w:sz w:val="26"/>
          <w:szCs w:val="26"/>
        </w:rPr>
        <w:t xml:space="preserve">Согласно </w:t>
      </w:r>
      <w:hyperlink r:id="rId11" w:history="1">
        <w:r w:rsidR="00B95E67" w:rsidRPr="004E5B0C">
          <w:rPr>
            <w:sz w:val="26"/>
            <w:szCs w:val="26"/>
          </w:rPr>
          <w:t>части 1 статьи 44</w:t>
        </w:r>
      </w:hyperlink>
      <w:r w:rsidR="00B95E67" w:rsidRPr="004E5B0C">
        <w:rPr>
          <w:sz w:val="26"/>
          <w:szCs w:val="26"/>
        </w:rPr>
        <w:t xml:space="preserve"> Уголовного кодекса Республики Беларусь (далее – УК) уголов</w:t>
      </w:r>
      <w:r w:rsidR="00C91093" w:rsidRPr="004E5B0C">
        <w:rPr>
          <w:sz w:val="26"/>
          <w:szCs w:val="26"/>
        </w:rPr>
        <w:t xml:space="preserve">ная ответственность выражается </w:t>
      </w:r>
      <w:r w:rsidR="00B95E67" w:rsidRPr="004E5B0C">
        <w:rPr>
          <w:sz w:val="26"/>
          <w:szCs w:val="26"/>
        </w:rPr>
        <w:t xml:space="preserve">в осуждении по приговору суда лица, совершившего преступление, применении наказания либо иных мер уголовной ответственности. При этом преступлением признается совершенное виновно общественно опасное деяние (действие или бездействие), характеризующееся признаками, предусмотренными </w:t>
      </w:r>
      <w:hyperlink r:id="rId12" w:history="1">
        <w:r w:rsidR="00B95E67" w:rsidRPr="004E5B0C">
          <w:rPr>
            <w:sz w:val="26"/>
            <w:szCs w:val="26"/>
          </w:rPr>
          <w:t>УК</w:t>
        </w:r>
      </w:hyperlink>
      <w:r w:rsidR="00B95E67" w:rsidRPr="004E5B0C">
        <w:rPr>
          <w:sz w:val="26"/>
          <w:szCs w:val="26"/>
        </w:rPr>
        <w:t xml:space="preserve">, и запрещенное им под угрозой наказания. </w:t>
      </w:r>
      <w:r w:rsidRPr="004E5B0C">
        <w:rPr>
          <w:sz w:val="26"/>
          <w:szCs w:val="26"/>
        </w:rPr>
        <w:t>Только</w:t>
      </w:r>
      <w:r w:rsidR="00C006B0" w:rsidRPr="004E5B0C">
        <w:rPr>
          <w:sz w:val="26"/>
          <w:szCs w:val="26"/>
        </w:rPr>
        <w:t xml:space="preserve"> </w:t>
      </w:r>
      <w:r w:rsidRPr="004E5B0C">
        <w:rPr>
          <w:sz w:val="26"/>
          <w:szCs w:val="26"/>
        </w:rPr>
        <w:t>суд может привлечь к уголовной ответственности и определить ее меру.</w:t>
      </w:r>
      <w:r w:rsidR="00C006B0" w:rsidRPr="004E5B0C">
        <w:rPr>
          <w:sz w:val="26"/>
          <w:szCs w:val="26"/>
        </w:rPr>
        <w:t xml:space="preserve"> </w:t>
      </w:r>
      <w:r w:rsidRPr="004E5B0C">
        <w:rPr>
          <w:sz w:val="26"/>
          <w:szCs w:val="26"/>
        </w:rPr>
        <w:t>Меры уголовного наказания – лишение</w:t>
      </w:r>
      <w:r w:rsidR="0056457D" w:rsidRPr="004E5B0C">
        <w:rPr>
          <w:sz w:val="26"/>
          <w:szCs w:val="26"/>
        </w:rPr>
        <w:t xml:space="preserve"> свободы, смертная казнь и т.д. </w:t>
      </w:r>
      <w:r w:rsidR="0056457D" w:rsidRPr="004E5B0C">
        <w:rPr>
          <w:iCs/>
          <w:sz w:val="26"/>
          <w:szCs w:val="26"/>
        </w:rPr>
        <w:t xml:space="preserve">Основанием </w:t>
      </w:r>
      <w:r w:rsidR="0056457D" w:rsidRPr="004E5B0C">
        <w:rPr>
          <w:sz w:val="26"/>
          <w:szCs w:val="26"/>
        </w:rPr>
        <w:t>уголовной ответственности является преступление (ст. 10 УК).</w:t>
      </w:r>
      <w:r w:rsidR="001C0ADC" w:rsidRPr="004E5B0C">
        <w:rPr>
          <w:sz w:val="26"/>
          <w:szCs w:val="26"/>
        </w:rPr>
        <w:t xml:space="preserve"> Ответственности подлежат лица, совершившие </w:t>
      </w:r>
      <w:r w:rsidR="006A20BD">
        <w:rPr>
          <w:sz w:val="26"/>
          <w:szCs w:val="26"/>
        </w:rPr>
        <w:t xml:space="preserve">                            </w:t>
      </w:r>
      <w:r w:rsidR="001C0ADC" w:rsidRPr="004E5B0C">
        <w:rPr>
          <w:sz w:val="26"/>
          <w:szCs w:val="26"/>
        </w:rPr>
        <w:t>как оконченное преступление, так и лица, которые не довели преступление до конца,</w:t>
      </w:r>
      <w:r w:rsidR="00BD0D0D">
        <w:rPr>
          <w:sz w:val="26"/>
          <w:szCs w:val="26"/>
        </w:rPr>
        <w:t xml:space="preserve"> </w:t>
      </w:r>
      <w:r w:rsidR="001C0ADC" w:rsidRPr="004E5B0C">
        <w:rPr>
          <w:sz w:val="26"/>
          <w:szCs w:val="26"/>
        </w:rPr>
        <w:t>то есть совершившие приготовление или покушение</w:t>
      </w:r>
      <w:r w:rsidR="005840E4">
        <w:rPr>
          <w:sz w:val="26"/>
          <w:szCs w:val="26"/>
        </w:rPr>
        <w:t xml:space="preserve"> </w:t>
      </w:r>
      <w:r w:rsidR="001C0ADC" w:rsidRPr="004E5B0C">
        <w:rPr>
          <w:sz w:val="26"/>
          <w:szCs w:val="26"/>
        </w:rPr>
        <w:t>на преступление. Уголовную ответственность несут не только исполнители деяния, но и все соучастники преступления</w:t>
      </w:r>
    </w:p>
    <w:p w:rsidR="00AC6BCE" w:rsidRPr="004E5B0C" w:rsidRDefault="002432D6" w:rsidP="00815B96">
      <w:pPr>
        <w:ind w:firstLine="539"/>
        <w:jc w:val="both"/>
        <w:rPr>
          <w:sz w:val="26"/>
          <w:szCs w:val="26"/>
        </w:rPr>
      </w:pPr>
      <w:r w:rsidRPr="004E5B0C">
        <w:rPr>
          <w:b/>
          <w:bCs/>
          <w:sz w:val="26"/>
          <w:szCs w:val="26"/>
        </w:rPr>
        <w:t xml:space="preserve">административную </w:t>
      </w:r>
      <w:r w:rsidRPr="004E5B0C">
        <w:rPr>
          <w:sz w:val="26"/>
          <w:szCs w:val="26"/>
        </w:rPr>
        <w:t>– наступает за проступки, нарушающие</w:t>
      </w:r>
      <w:r w:rsidR="00C006B0" w:rsidRPr="004E5B0C">
        <w:rPr>
          <w:sz w:val="26"/>
          <w:szCs w:val="26"/>
        </w:rPr>
        <w:t xml:space="preserve"> </w:t>
      </w:r>
      <w:r w:rsidRPr="004E5B0C">
        <w:rPr>
          <w:sz w:val="26"/>
          <w:szCs w:val="26"/>
        </w:rPr>
        <w:t>общественный порядок или совершенные в сфере государственного</w:t>
      </w:r>
      <w:r w:rsidR="00C006B0" w:rsidRPr="004E5B0C">
        <w:rPr>
          <w:sz w:val="26"/>
          <w:szCs w:val="26"/>
        </w:rPr>
        <w:t xml:space="preserve"> </w:t>
      </w:r>
      <w:r w:rsidRPr="004E5B0C">
        <w:rPr>
          <w:sz w:val="26"/>
          <w:szCs w:val="26"/>
        </w:rPr>
        <w:t>управления. Мерой ответственности служат административные взыскания,</w:t>
      </w:r>
      <w:r w:rsidR="00C006B0" w:rsidRPr="004E5B0C">
        <w:rPr>
          <w:sz w:val="26"/>
          <w:szCs w:val="26"/>
        </w:rPr>
        <w:t xml:space="preserve"> </w:t>
      </w:r>
      <w:r w:rsidRPr="004E5B0C">
        <w:rPr>
          <w:sz w:val="26"/>
          <w:szCs w:val="26"/>
        </w:rPr>
        <w:t xml:space="preserve">среди которых – </w:t>
      </w:r>
      <w:r w:rsidRPr="004E5B0C">
        <w:rPr>
          <w:sz w:val="26"/>
          <w:szCs w:val="26"/>
        </w:rPr>
        <w:lastRenderedPageBreak/>
        <w:t>предупреждение, штраф, исправительные работы,</w:t>
      </w:r>
      <w:r w:rsidR="00C006B0" w:rsidRPr="004E5B0C">
        <w:rPr>
          <w:sz w:val="26"/>
          <w:szCs w:val="26"/>
        </w:rPr>
        <w:t xml:space="preserve"> </w:t>
      </w:r>
      <w:r w:rsidRPr="004E5B0C">
        <w:rPr>
          <w:sz w:val="26"/>
          <w:szCs w:val="26"/>
        </w:rPr>
        <w:t xml:space="preserve">административный арест </w:t>
      </w:r>
      <w:r w:rsidR="00BD0D0D">
        <w:rPr>
          <w:sz w:val="26"/>
          <w:szCs w:val="26"/>
        </w:rPr>
        <w:t xml:space="preserve">                      </w:t>
      </w:r>
      <w:r w:rsidRPr="004E5B0C">
        <w:rPr>
          <w:sz w:val="26"/>
          <w:szCs w:val="26"/>
        </w:rPr>
        <w:t>до 15 суток;</w:t>
      </w:r>
      <w:r w:rsidR="00C006B0" w:rsidRPr="004E5B0C">
        <w:rPr>
          <w:sz w:val="26"/>
          <w:szCs w:val="26"/>
        </w:rPr>
        <w:t xml:space="preserve"> </w:t>
      </w:r>
    </w:p>
    <w:p w:rsidR="0056457D" w:rsidRPr="004E5B0C" w:rsidRDefault="002432D6" w:rsidP="00815B96">
      <w:pPr>
        <w:ind w:firstLine="539"/>
        <w:jc w:val="both"/>
        <w:rPr>
          <w:sz w:val="26"/>
          <w:szCs w:val="26"/>
        </w:rPr>
      </w:pPr>
      <w:r w:rsidRPr="004E5B0C">
        <w:rPr>
          <w:b/>
          <w:bCs/>
          <w:sz w:val="26"/>
          <w:szCs w:val="26"/>
        </w:rPr>
        <w:t xml:space="preserve">гражданскую </w:t>
      </w:r>
      <w:r w:rsidRPr="004E5B0C">
        <w:rPr>
          <w:sz w:val="26"/>
          <w:szCs w:val="26"/>
        </w:rPr>
        <w:t>– наступает за нарушение имущественных прав –</w:t>
      </w:r>
      <w:r w:rsidR="00C006B0" w:rsidRPr="004E5B0C">
        <w:rPr>
          <w:sz w:val="26"/>
          <w:szCs w:val="26"/>
        </w:rPr>
        <w:t xml:space="preserve"> </w:t>
      </w:r>
      <w:r w:rsidRPr="004E5B0C">
        <w:rPr>
          <w:sz w:val="26"/>
          <w:szCs w:val="26"/>
        </w:rPr>
        <w:t>неисполнение договорных обязательств, причинение имущественного вреда.</w:t>
      </w:r>
      <w:r w:rsidR="00C006B0" w:rsidRPr="004E5B0C">
        <w:rPr>
          <w:sz w:val="26"/>
          <w:szCs w:val="26"/>
        </w:rPr>
        <w:t xml:space="preserve"> </w:t>
      </w:r>
      <w:r w:rsidRPr="004E5B0C">
        <w:rPr>
          <w:sz w:val="26"/>
          <w:szCs w:val="26"/>
        </w:rPr>
        <w:t xml:space="preserve">Главная мера </w:t>
      </w:r>
      <w:r w:rsidR="00C91093" w:rsidRPr="004E5B0C">
        <w:rPr>
          <w:sz w:val="26"/>
          <w:szCs w:val="26"/>
        </w:rPr>
        <w:t xml:space="preserve">      </w:t>
      </w:r>
      <w:r w:rsidRPr="004E5B0C">
        <w:rPr>
          <w:sz w:val="26"/>
          <w:szCs w:val="26"/>
        </w:rPr>
        <w:t>ответственности – возмещение убытков</w:t>
      </w:r>
      <w:r w:rsidR="00D16D50" w:rsidRPr="004E5B0C">
        <w:rPr>
          <w:sz w:val="26"/>
          <w:szCs w:val="26"/>
        </w:rPr>
        <w:t xml:space="preserve"> и последствий коррупционных правонарушений</w:t>
      </w:r>
      <w:r w:rsidRPr="004E5B0C">
        <w:rPr>
          <w:sz w:val="26"/>
          <w:szCs w:val="26"/>
        </w:rPr>
        <w:t>;</w:t>
      </w:r>
    </w:p>
    <w:p w:rsidR="00C91093" w:rsidRPr="004E5B0C" w:rsidRDefault="002432D6" w:rsidP="005840E4">
      <w:pPr>
        <w:spacing w:after="120"/>
        <w:ind w:firstLine="539"/>
        <w:jc w:val="both"/>
        <w:rPr>
          <w:b/>
          <w:sz w:val="26"/>
          <w:szCs w:val="26"/>
        </w:rPr>
      </w:pPr>
      <w:r w:rsidRPr="004E5B0C">
        <w:rPr>
          <w:b/>
          <w:bCs/>
          <w:sz w:val="26"/>
          <w:szCs w:val="26"/>
        </w:rPr>
        <w:t xml:space="preserve">дисциплинарную </w:t>
      </w:r>
      <w:r w:rsidRPr="004E5B0C">
        <w:rPr>
          <w:sz w:val="26"/>
          <w:szCs w:val="26"/>
        </w:rPr>
        <w:t>– наступает за нарушение трудовой, учебной,</w:t>
      </w:r>
      <w:r w:rsidR="00C006B0" w:rsidRPr="004E5B0C">
        <w:rPr>
          <w:sz w:val="26"/>
          <w:szCs w:val="26"/>
        </w:rPr>
        <w:t xml:space="preserve"> </w:t>
      </w:r>
      <w:r w:rsidRPr="004E5B0C">
        <w:rPr>
          <w:sz w:val="26"/>
          <w:szCs w:val="26"/>
        </w:rPr>
        <w:t>воинской, служебной дисциплины. Меры воздействия на правонарушителя –</w:t>
      </w:r>
      <w:r w:rsidR="00C006B0" w:rsidRPr="004E5B0C">
        <w:rPr>
          <w:sz w:val="26"/>
          <w:szCs w:val="26"/>
        </w:rPr>
        <w:t xml:space="preserve"> </w:t>
      </w:r>
      <w:r w:rsidRPr="004E5B0C">
        <w:rPr>
          <w:sz w:val="26"/>
          <w:szCs w:val="26"/>
        </w:rPr>
        <w:t>замечание, выговор, увольнение, исключение из учебного заведения</w:t>
      </w:r>
      <w:r w:rsidR="00C006B0" w:rsidRPr="004E5B0C">
        <w:rPr>
          <w:sz w:val="26"/>
          <w:szCs w:val="26"/>
        </w:rPr>
        <w:t>.</w:t>
      </w:r>
    </w:p>
    <w:p w:rsidR="0056457D" w:rsidRPr="004E5B0C" w:rsidRDefault="00133AD7" w:rsidP="00133AD7">
      <w:pPr>
        <w:pStyle w:val="ConsPlusNormal"/>
        <w:jc w:val="center"/>
        <w:outlineLvl w:val="0"/>
        <w:rPr>
          <w:sz w:val="26"/>
          <w:szCs w:val="26"/>
        </w:rPr>
      </w:pPr>
      <w:r w:rsidRPr="004E5B0C">
        <w:rPr>
          <w:b/>
          <w:sz w:val="26"/>
          <w:szCs w:val="26"/>
        </w:rPr>
        <w:t>5</w:t>
      </w:r>
    </w:p>
    <w:p w:rsidR="001C0ADC" w:rsidRPr="004E5B0C" w:rsidRDefault="001C0ADC" w:rsidP="001C0ADC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4E5B0C">
        <w:rPr>
          <w:b/>
          <w:bCs/>
          <w:color w:val="000000"/>
          <w:sz w:val="26"/>
          <w:szCs w:val="26"/>
        </w:rPr>
        <w:t>Уголовная ответственность за коррупционные преступления</w:t>
      </w:r>
    </w:p>
    <w:p w:rsidR="001C0ADC" w:rsidRDefault="001C0ADC" w:rsidP="001C0ADC">
      <w:pPr>
        <w:ind w:firstLine="709"/>
        <w:jc w:val="both"/>
        <w:rPr>
          <w:color w:val="000000"/>
          <w:sz w:val="26"/>
          <w:szCs w:val="26"/>
        </w:rPr>
      </w:pPr>
      <w:r w:rsidRPr="004E5B0C">
        <w:rPr>
          <w:color w:val="000000"/>
          <w:sz w:val="26"/>
          <w:szCs w:val="26"/>
        </w:rPr>
        <w:t>В Республике Беларусь к коррупционным преступлениям отнесены</w:t>
      </w:r>
      <w:r w:rsidRPr="004E5B0C">
        <w:rPr>
          <w:color w:val="000000"/>
          <w:sz w:val="26"/>
          <w:szCs w:val="26"/>
        </w:rPr>
        <w:br/>
        <w:t>преступления, ответственность за которые предусмотрена статьей 210, частями 2 и 3 статьи 235, частями 2 и 3 статьи 424, частями 2 и 3 статьи 425, частями 2 и 3 статьи 426, статьями 429, 430, 431, 432, 455 УК.</w:t>
      </w:r>
    </w:p>
    <w:p w:rsidR="0049691D" w:rsidRPr="004E5B0C" w:rsidRDefault="0049691D" w:rsidP="001C0ADC">
      <w:pPr>
        <w:ind w:firstLine="709"/>
        <w:jc w:val="both"/>
        <w:rPr>
          <w:color w:val="000000"/>
          <w:sz w:val="26"/>
          <w:szCs w:val="26"/>
        </w:rPr>
      </w:pPr>
    </w:p>
    <w:p w:rsidR="00F1306E" w:rsidRPr="004E5B0C" w:rsidRDefault="00F1306E" w:rsidP="00BD0D0D">
      <w:pPr>
        <w:jc w:val="center"/>
        <w:rPr>
          <w:sz w:val="26"/>
          <w:szCs w:val="26"/>
        </w:rPr>
      </w:pPr>
      <w:r w:rsidRPr="004E5B0C">
        <w:rPr>
          <w:b/>
          <w:bCs/>
          <w:sz w:val="26"/>
          <w:szCs w:val="26"/>
        </w:rPr>
        <w:t>Хищение путем злоупотребления служебными полномочиями</w:t>
      </w:r>
      <w:r w:rsidR="00BD0D0D">
        <w:rPr>
          <w:b/>
          <w:bCs/>
          <w:sz w:val="26"/>
          <w:szCs w:val="26"/>
        </w:rPr>
        <w:t xml:space="preserve"> </w:t>
      </w:r>
      <w:r w:rsidRPr="004E5B0C">
        <w:rPr>
          <w:b/>
          <w:bCs/>
          <w:sz w:val="26"/>
          <w:szCs w:val="26"/>
        </w:rPr>
        <w:t>(статья 210 УК)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03"/>
        <w:gridCol w:w="5386"/>
      </w:tblGrid>
      <w:tr w:rsidR="00F1306E" w:rsidRPr="004E5B0C" w:rsidTr="00BD0D0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0821AF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Обстоятельства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9E4AA4" w:rsidP="000821AF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 xml:space="preserve">Ответственность </w:t>
            </w:r>
          </w:p>
        </w:tc>
      </w:tr>
      <w:tr w:rsidR="00F1306E" w:rsidRPr="004E5B0C" w:rsidTr="00BD0D0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1. Завладение имуществом либо приобретение права на имущество, совершенные должностным лицом</w:t>
            </w:r>
            <w:r w:rsidR="00F433B2" w:rsidRPr="004E5B0C">
              <w:rPr>
                <w:sz w:val="26"/>
                <w:szCs w:val="26"/>
              </w:rPr>
              <w:t xml:space="preserve">                 </w:t>
            </w:r>
            <w:r w:rsidRPr="004E5B0C">
              <w:rPr>
                <w:sz w:val="26"/>
                <w:szCs w:val="26"/>
              </w:rPr>
              <w:t xml:space="preserve"> с использованием своих служебных полномочий (хищение путем злоупотребления служебными полномочиями)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1D" w:rsidRPr="004E5B0C" w:rsidRDefault="00F1306E" w:rsidP="0049691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наказываются лишением права занимать определенные должности или заниматься определенной деятельностью со штрафом, или ограничением свободы на срок </w:t>
            </w:r>
            <w:r w:rsidR="00BD0D0D">
              <w:rPr>
                <w:sz w:val="26"/>
                <w:szCs w:val="26"/>
              </w:rPr>
              <w:t xml:space="preserve">                          </w:t>
            </w:r>
            <w:r w:rsidRPr="004E5B0C">
              <w:rPr>
                <w:sz w:val="26"/>
                <w:szCs w:val="26"/>
              </w:rPr>
              <w:t>до четырех лет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со штрафом, или лишением свободы на срок до четырех лет со штрафом или без штрафа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и с лишением права занимать определенные должности или заниматься определенной деятельностью</w:t>
            </w:r>
          </w:p>
        </w:tc>
      </w:tr>
      <w:tr w:rsidR="00F1306E" w:rsidRPr="004E5B0C" w:rsidTr="00BD0D0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2. Хищение путем злоупотребления служебными полномочиями, совершенное повторно либо группой лиц по предварительному сговору, 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наказывается ограничением свободы на срок </w:t>
            </w:r>
            <w:r w:rsidR="00C91093" w:rsidRPr="004E5B0C">
              <w:rPr>
                <w:sz w:val="26"/>
                <w:szCs w:val="26"/>
              </w:rPr>
              <w:t xml:space="preserve">                  </w:t>
            </w:r>
            <w:r w:rsidRPr="004E5B0C">
              <w:rPr>
                <w:sz w:val="26"/>
                <w:szCs w:val="26"/>
              </w:rPr>
              <w:t>от двух до пяти лет со штрафом и с лишением права занимать определенные должности или заниматься определенной деятельностью или лишением</w:t>
            </w:r>
            <w:r w:rsidR="004673DE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свободы на срок от двух до семи лет со штрафом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и с лишением права занимать определенные должности или заниматься определенной деятельностью</w:t>
            </w:r>
          </w:p>
        </w:tc>
      </w:tr>
      <w:tr w:rsidR="00F1306E" w:rsidRPr="004E5B0C" w:rsidTr="00BD0D0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5C50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color w:val="000000"/>
                <w:sz w:val="26"/>
                <w:szCs w:val="26"/>
              </w:rPr>
              <w:t>3.</w:t>
            </w:r>
            <w:r w:rsidR="00715297" w:rsidRPr="001B024C">
              <w:rPr>
                <w:szCs w:val="30"/>
              </w:rPr>
              <w:t> </w:t>
            </w:r>
            <w:r w:rsidRPr="004E5B0C">
              <w:rPr>
                <w:color w:val="000000"/>
                <w:sz w:val="26"/>
                <w:szCs w:val="26"/>
              </w:rPr>
              <w:t>Действия, предусмотренные частями 1 или 2 настоящей статьи, совершенные в крупном</w:t>
            </w:r>
            <w:r w:rsidR="004673DE" w:rsidRPr="004E5B0C">
              <w:rPr>
                <w:color w:val="000000"/>
                <w:sz w:val="26"/>
                <w:szCs w:val="26"/>
              </w:rPr>
              <w:t xml:space="preserve"> </w:t>
            </w:r>
            <w:r w:rsidRPr="004E5B0C">
              <w:rPr>
                <w:color w:val="000000"/>
                <w:sz w:val="26"/>
                <w:szCs w:val="26"/>
              </w:rPr>
              <w:t>размере,</w:t>
            </w:r>
            <w:r w:rsidR="005C500D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наказываются лишением свободы на срок </w:t>
            </w:r>
            <w:r w:rsidR="00BD0D0D">
              <w:rPr>
                <w:sz w:val="26"/>
                <w:szCs w:val="26"/>
              </w:rPr>
              <w:t xml:space="preserve">                     </w:t>
            </w:r>
            <w:r w:rsidRPr="004E5B0C">
              <w:rPr>
                <w:sz w:val="26"/>
                <w:szCs w:val="26"/>
              </w:rPr>
              <w:t>от трех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до десяти лет с конфискацией имущества</w:t>
            </w:r>
            <w:r w:rsidR="00C91093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и с</w:t>
            </w:r>
            <w:r w:rsidR="004673DE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лишением права занимать определенные должности или заниматься определенной деятельностью</w:t>
            </w:r>
          </w:p>
        </w:tc>
      </w:tr>
      <w:tr w:rsidR="00F1306E" w:rsidRPr="004E5B0C" w:rsidTr="00BD0D0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71529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4.</w:t>
            </w:r>
            <w:r w:rsidR="00715297" w:rsidRPr="001B024C">
              <w:rPr>
                <w:szCs w:val="30"/>
              </w:rPr>
              <w:t> </w:t>
            </w:r>
            <w:r w:rsidRPr="004E5B0C">
              <w:rPr>
                <w:sz w:val="26"/>
                <w:szCs w:val="26"/>
              </w:rPr>
              <w:t>Действия, предусмотренные частями 1, 2 или 3 настоящей статьи, совершенные организованной группой либо в особо крупном размере, 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наказываются лишением свободы на срок</w:t>
            </w:r>
            <w:r w:rsidR="00BD0D0D">
              <w:rPr>
                <w:sz w:val="26"/>
                <w:szCs w:val="26"/>
              </w:rPr>
              <w:t xml:space="preserve">                  </w:t>
            </w:r>
            <w:r w:rsidRPr="004E5B0C">
              <w:rPr>
                <w:sz w:val="26"/>
                <w:szCs w:val="26"/>
              </w:rPr>
              <w:t xml:space="preserve"> от пяти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до двенадцати лет с конфискацией имущества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и с лишением права занимать определенные должности или заниматься определенной деятельностью</w:t>
            </w:r>
          </w:p>
        </w:tc>
      </w:tr>
      <w:tr w:rsidR="00290EE3" w:rsidRPr="004E5B0C" w:rsidTr="00BD0D0D">
        <w:trPr>
          <w:trHeight w:val="175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E3" w:rsidRPr="004E5B0C" w:rsidRDefault="00290EE3" w:rsidP="00BD0D0D">
            <w:pPr>
              <w:autoSpaceDE w:val="0"/>
              <w:autoSpaceDN w:val="0"/>
              <w:adjustRightInd w:val="0"/>
              <w:spacing w:line="280" w:lineRule="exact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4E5B0C">
              <w:rPr>
                <w:i/>
                <w:iCs/>
                <w:sz w:val="26"/>
                <w:szCs w:val="26"/>
              </w:rPr>
              <w:lastRenderedPageBreak/>
              <w:t xml:space="preserve">Крупным размером </w:t>
            </w:r>
            <w:r w:rsidR="00CE7139" w:rsidRPr="004E5B0C">
              <w:rPr>
                <w:i/>
                <w:iCs/>
                <w:sz w:val="26"/>
                <w:szCs w:val="26"/>
              </w:rPr>
              <w:t xml:space="preserve">(ущербом в крупном размере) </w:t>
            </w:r>
            <w:r w:rsidRPr="004E5B0C">
              <w:rPr>
                <w:i/>
                <w:iCs/>
                <w:sz w:val="26"/>
                <w:szCs w:val="26"/>
              </w:rPr>
              <w:t>признается размер</w:t>
            </w:r>
            <w:r w:rsidR="00CE7139" w:rsidRPr="004E5B0C">
              <w:rPr>
                <w:i/>
                <w:iCs/>
                <w:sz w:val="26"/>
                <w:szCs w:val="26"/>
              </w:rPr>
              <w:t xml:space="preserve"> (ущерб)</w:t>
            </w:r>
            <w:r w:rsidRPr="004E5B0C">
              <w:rPr>
                <w:i/>
                <w:iCs/>
                <w:sz w:val="26"/>
                <w:szCs w:val="26"/>
              </w:rPr>
              <w:t xml:space="preserve"> </w:t>
            </w:r>
            <w:r w:rsidR="00BD0D0D">
              <w:rPr>
                <w:i/>
                <w:iCs/>
                <w:sz w:val="26"/>
                <w:szCs w:val="26"/>
              </w:rPr>
              <w:t xml:space="preserve">              </w:t>
            </w:r>
            <w:r w:rsidRPr="004E5B0C">
              <w:rPr>
                <w:i/>
                <w:iCs/>
                <w:sz w:val="26"/>
                <w:szCs w:val="26"/>
              </w:rPr>
              <w:t>на сумму</w:t>
            </w:r>
            <w:r w:rsidR="00BD0D0D">
              <w:rPr>
                <w:i/>
                <w:iCs/>
                <w:sz w:val="26"/>
                <w:szCs w:val="26"/>
              </w:rPr>
              <w:t xml:space="preserve"> </w:t>
            </w:r>
            <w:r w:rsidRPr="004E5B0C">
              <w:rPr>
                <w:i/>
                <w:iCs/>
                <w:sz w:val="26"/>
                <w:szCs w:val="26"/>
              </w:rPr>
              <w:t>в двести пятьдесят и более раз превышающую размер базовой величины</w:t>
            </w:r>
            <w:r w:rsidR="0085731B" w:rsidRPr="004E5B0C">
              <w:rPr>
                <w:i/>
                <w:iCs/>
                <w:sz w:val="26"/>
                <w:szCs w:val="26"/>
              </w:rPr>
              <w:t>,</w:t>
            </w:r>
            <w:r w:rsidR="0085731B" w:rsidRPr="004E5B0C">
              <w:rPr>
                <w:sz w:val="26"/>
                <w:szCs w:val="26"/>
              </w:rPr>
              <w:t xml:space="preserve"> </w:t>
            </w:r>
            <w:r w:rsidR="0085731B" w:rsidRPr="004E5B0C">
              <w:rPr>
                <w:i/>
                <w:iCs/>
                <w:sz w:val="26"/>
                <w:szCs w:val="26"/>
              </w:rPr>
              <w:t>установленный на день совершения преступления.</w:t>
            </w:r>
          </w:p>
          <w:p w:rsidR="00290EE3" w:rsidRPr="004E5B0C" w:rsidRDefault="00290EE3" w:rsidP="00BD0D0D">
            <w:pPr>
              <w:autoSpaceDE w:val="0"/>
              <w:autoSpaceDN w:val="0"/>
              <w:adjustRightInd w:val="0"/>
              <w:spacing w:line="280" w:lineRule="exact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4E5B0C">
              <w:rPr>
                <w:i/>
                <w:iCs/>
                <w:sz w:val="26"/>
                <w:szCs w:val="26"/>
              </w:rPr>
              <w:t>Особо крупным размером</w:t>
            </w:r>
            <w:r w:rsidR="00CE7139" w:rsidRPr="004E5B0C">
              <w:rPr>
                <w:i/>
                <w:iCs/>
                <w:sz w:val="26"/>
                <w:szCs w:val="26"/>
              </w:rPr>
              <w:t xml:space="preserve"> (ущербом в особо крупном размере) </w:t>
            </w:r>
            <w:r w:rsidRPr="004E5B0C">
              <w:rPr>
                <w:i/>
                <w:iCs/>
                <w:sz w:val="26"/>
                <w:szCs w:val="26"/>
              </w:rPr>
              <w:t xml:space="preserve">признается размер </w:t>
            </w:r>
            <w:r w:rsidR="00CE7139" w:rsidRPr="004E5B0C">
              <w:rPr>
                <w:i/>
                <w:iCs/>
                <w:sz w:val="26"/>
                <w:szCs w:val="26"/>
              </w:rPr>
              <w:t>(ущерб)</w:t>
            </w:r>
            <w:r w:rsidR="00BD0D0D">
              <w:rPr>
                <w:i/>
                <w:iCs/>
                <w:sz w:val="26"/>
                <w:szCs w:val="26"/>
              </w:rPr>
              <w:t xml:space="preserve"> </w:t>
            </w:r>
            <w:r w:rsidRPr="004E5B0C">
              <w:rPr>
                <w:i/>
                <w:iCs/>
                <w:sz w:val="26"/>
                <w:szCs w:val="26"/>
              </w:rPr>
              <w:t>на сумму в тысячу и более раз превышающую размер базовой величины</w:t>
            </w:r>
            <w:r w:rsidR="0085731B" w:rsidRPr="004E5B0C">
              <w:rPr>
                <w:i/>
                <w:iCs/>
                <w:sz w:val="26"/>
                <w:szCs w:val="26"/>
              </w:rPr>
              <w:t>, установленный на день совершения преступления.</w:t>
            </w:r>
          </w:p>
          <w:p w:rsidR="00290EE3" w:rsidRPr="004E5B0C" w:rsidRDefault="00290EE3" w:rsidP="00BD0D0D">
            <w:pPr>
              <w:spacing w:line="280" w:lineRule="exact"/>
              <w:ind w:firstLine="567"/>
              <w:jc w:val="both"/>
              <w:rPr>
                <w:sz w:val="26"/>
                <w:szCs w:val="26"/>
              </w:rPr>
            </w:pPr>
            <w:r w:rsidRPr="004E5B0C">
              <w:rPr>
                <w:i/>
                <w:iCs/>
                <w:sz w:val="26"/>
                <w:szCs w:val="26"/>
              </w:rPr>
              <w:t>Лицо, совершившее преступление, предусмотренное частью 1 статьи 210 УК, если оно явилось</w:t>
            </w:r>
            <w:r w:rsidR="00CE7139" w:rsidRPr="004E5B0C">
              <w:rPr>
                <w:i/>
                <w:iCs/>
                <w:sz w:val="26"/>
                <w:szCs w:val="26"/>
              </w:rPr>
              <w:t xml:space="preserve"> </w:t>
            </w:r>
            <w:r w:rsidRPr="004E5B0C">
              <w:rPr>
                <w:i/>
                <w:iCs/>
                <w:sz w:val="26"/>
                <w:szCs w:val="26"/>
              </w:rPr>
              <w:t>с повинной, активно способствовало выявлению преступления</w:t>
            </w:r>
            <w:r w:rsidR="00BD0D0D">
              <w:rPr>
                <w:i/>
                <w:iCs/>
                <w:sz w:val="26"/>
                <w:szCs w:val="26"/>
              </w:rPr>
              <w:t xml:space="preserve">                      </w:t>
            </w:r>
            <w:r w:rsidRPr="004E5B0C">
              <w:rPr>
                <w:i/>
                <w:iCs/>
                <w:sz w:val="26"/>
                <w:szCs w:val="26"/>
              </w:rPr>
              <w:t xml:space="preserve"> и полностью возместило причиненный ущерб, освобождается от уголовной ответственности.</w:t>
            </w:r>
          </w:p>
        </w:tc>
      </w:tr>
    </w:tbl>
    <w:p w:rsidR="004D05F6" w:rsidRDefault="004D05F6" w:rsidP="00BD0D0D">
      <w:pPr>
        <w:jc w:val="center"/>
        <w:rPr>
          <w:b/>
          <w:bCs/>
          <w:sz w:val="26"/>
          <w:szCs w:val="26"/>
        </w:rPr>
      </w:pPr>
    </w:p>
    <w:p w:rsidR="00F1306E" w:rsidRPr="004E5B0C" w:rsidRDefault="00F1306E" w:rsidP="00BD0D0D">
      <w:pPr>
        <w:jc w:val="center"/>
        <w:rPr>
          <w:sz w:val="26"/>
          <w:szCs w:val="26"/>
        </w:rPr>
      </w:pPr>
      <w:r w:rsidRPr="004E5B0C">
        <w:rPr>
          <w:b/>
          <w:bCs/>
          <w:sz w:val="26"/>
          <w:szCs w:val="26"/>
        </w:rPr>
        <w:t xml:space="preserve">Легализация («отмывание») </w:t>
      </w:r>
      <w:r w:rsidR="00CE7139" w:rsidRPr="004E5B0C">
        <w:rPr>
          <w:b/>
          <w:bCs/>
          <w:sz w:val="26"/>
          <w:szCs w:val="26"/>
        </w:rPr>
        <w:t>материальных ценностей</w:t>
      </w:r>
      <w:r w:rsidRPr="004E5B0C">
        <w:rPr>
          <w:b/>
          <w:bCs/>
          <w:sz w:val="26"/>
          <w:szCs w:val="26"/>
        </w:rPr>
        <w:t xml:space="preserve">, </w:t>
      </w:r>
      <w:r w:rsidR="00C20748" w:rsidRPr="004E5B0C">
        <w:rPr>
          <w:b/>
          <w:bCs/>
          <w:sz w:val="26"/>
          <w:szCs w:val="26"/>
        </w:rPr>
        <w:t>приобретенных преступным путем, совершенная должностным лицом с исп</w:t>
      </w:r>
      <w:r w:rsidR="00CF6AE1" w:rsidRPr="004E5B0C">
        <w:rPr>
          <w:b/>
          <w:bCs/>
          <w:sz w:val="26"/>
          <w:szCs w:val="26"/>
        </w:rPr>
        <w:t xml:space="preserve">ользованием своих служебных полномочий </w:t>
      </w:r>
      <w:r w:rsidRPr="004E5B0C">
        <w:rPr>
          <w:b/>
          <w:bCs/>
          <w:sz w:val="26"/>
          <w:szCs w:val="26"/>
        </w:rPr>
        <w:t>(части 2 и 3 статьи 235 УК)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5245"/>
      </w:tblGrid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9433D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Обстоятельства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9E4AA4" w:rsidP="009433D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Default="00715297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1B024C">
              <w:rPr>
                <w:szCs w:val="30"/>
              </w:rPr>
              <w:t> </w:t>
            </w:r>
            <w:r w:rsidR="00FC4BA7" w:rsidRPr="004E5B0C">
              <w:rPr>
                <w:sz w:val="26"/>
                <w:szCs w:val="26"/>
              </w:rPr>
              <w:t xml:space="preserve">Совершение повторно, либо должностным лицом с использованием своих служебных полномочий, либо в особо крупном размере, финансовых операций со средствами, полученными заведомо преступным путем, для придания правомерного вида владению, пользованию и (или) распоряжению указанными средствами в целях утаивания или искажения происхождения, местонахождения, размещения, движения или действительной принадлежности указанных средств </w:t>
            </w:r>
            <w:r w:rsidR="0049691D">
              <w:rPr>
                <w:sz w:val="26"/>
                <w:szCs w:val="26"/>
              </w:rPr>
              <w:t>–</w:t>
            </w:r>
          </w:p>
          <w:p w:rsidR="0049691D" w:rsidRPr="004E5B0C" w:rsidRDefault="0049691D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наказываются лишением свободы на срок </w:t>
            </w:r>
            <w:r w:rsidR="00C91093" w:rsidRPr="004E5B0C">
              <w:rPr>
                <w:sz w:val="26"/>
                <w:szCs w:val="26"/>
              </w:rPr>
              <w:t xml:space="preserve">                        </w:t>
            </w:r>
            <w:r w:rsidRPr="004E5B0C">
              <w:rPr>
                <w:sz w:val="26"/>
                <w:szCs w:val="26"/>
              </w:rPr>
              <w:t>от четырех до семи лет с конфискацией имущества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и с лишением права занимать определенные должности или заниматься определенной деятельностью.</w:t>
            </w:r>
          </w:p>
        </w:tc>
      </w:tr>
      <w:tr w:rsidR="00F1306E" w:rsidRPr="004E5B0C" w:rsidTr="00715297">
        <w:trPr>
          <w:trHeight w:val="11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3. Действия, предусмотренные частями 1 или 2 </w:t>
            </w:r>
            <w:r w:rsidRPr="00715297">
              <w:rPr>
                <w:spacing w:val="-20"/>
                <w:sz w:val="26"/>
                <w:szCs w:val="26"/>
              </w:rPr>
              <w:t>настоящей</w:t>
            </w:r>
            <w:r w:rsidRPr="004E5B0C">
              <w:rPr>
                <w:sz w:val="26"/>
                <w:szCs w:val="26"/>
              </w:rPr>
              <w:t xml:space="preserve"> статьи, совершенные организованной группой,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наказываются лишением свободы на срок </w:t>
            </w:r>
            <w:r w:rsidR="00BD0D0D">
              <w:rPr>
                <w:sz w:val="26"/>
                <w:szCs w:val="26"/>
              </w:rPr>
              <w:t xml:space="preserve">                    </w:t>
            </w:r>
            <w:r w:rsidRPr="004E5B0C">
              <w:rPr>
                <w:sz w:val="26"/>
                <w:szCs w:val="26"/>
              </w:rPr>
              <w:t>от пяти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до десяти лет с конфискацией имущества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и с лишением права занимать определенные должности или заниматься определенной деятельностью.</w:t>
            </w:r>
          </w:p>
          <w:p w:rsidR="0049691D" w:rsidRPr="004E5B0C" w:rsidRDefault="0049691D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290EE3" w:rsidRPr="004E5B0C" w:rsidTr="00715297">
        <w:trPr>
          <w:trHeight w:val="224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E3" w:rsidRPr="004E5B0C" w:rsidRDefault="00290EE3" w:rsidP="00BD0D0D">
            <w:pPr>
              <w:spacing w:line="280" w:lineRule="exact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4E5B0C">
              <w:rPr>
                <w:i/>
                <w:iCs/>
                <w:sz w:val="26"/>
                <w:szCs w:val="26"/>
              </w:rPr>
              <w:t xml:space="preserve">1. Под финансовой операцией в настоящей статье понимается сделка </w:t>
            </w:r>
            <w:r w:rsidR="00BD0D0D">
              <w:rPr>
                <w:i/>
                <w:iCs/>
                <w:sz w:val="26"/>
                <w:szCs w:val="26"/>
              </w:rPr>
              <w:t xml:space="preserve">                        </w:t>
            </w:r>
            <w:r w:rsidRPr="004E5B0C">
              <w:rPr>
                <w:i/>
                <w:iCs/>
                <w:sz w:val="26"/>
                <w:szCs w:val="26"/>
              </w:rPr>
              <w:t>со средствами независимо от формы и способа ее осуществления.</w:t>
            </w:r>
          </w:p>
          <w:p w:rsidR="00290EE3" w:rsidRPr="004E5B0C" w:rsidRDefault="00290EE3" w:rsidP="00BD0D0D">
            <w:pPr>
              <w:spacing w:line="280" w:lineRule="exact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4E5B0C">
              <w:rPr>
                <w:i/>
                <w:iCs/>
                <w:sz w:val="26"/>
                <w:szCs w:val="26"/>
              </w:rPr>
              <w:t>2. Под средствами в настоящей статье УК понимаются денежные средства, ценные бумаги, электронные деньги, иное имущество, в том числе имущественные права, а также исключительные права на результаты интеллектуальной деятельности.</w:t>
            </w:r>
          </w:p>
          <w:p w:rsidR="00B46EA4" w:rsidRPr="004E5B0C" w:rsidRDefault="00290EE3" w:rsidP="00BD0D0D">
            <w:pPr>
              <w:autoSpaceDE w:val="0"/>
              <w:autoSpaceDN w:val="0"/>
              <w:adjustRightInd w:val="0"/>
              <w:spacing w:line="280" w:lineRule="exact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4E5B0C">
              <w:rPr>
                <w:i/>
                <w:iCs/>
                <w:sz w:val="26"/>
                <w:szCs w:val="26"/>
              </w:rPr>
              <w:t>3. Лицо, участвовавшее в легализации средств, полученных преступным путем, освобождается от уголовной ответственности за эти действия, если оно добровольно заявило</w:t>
            </w:r>
            <w:r w:rsidR="00BD0D0D">
              <w:rPr>
                <w:i/>
                <w:iCs/>
                <w:sz w:val="26"/>
                <w:szCs w:val="26"/>
              </w:rPr>
              <w:t xml:space="preserve"> </w:t>
            </w:r>
            <w:r w:rsidRPr="004E5B0C">
              <w:rPr>
                <w:i/>
                <w:iCs/>
                <w:sz w:val="26"/>
                <w:szCs w:val="26"/>
              </w:rPr>
              <w:t xml:space="preserve">о содеянном и способствовало выявлению преступления. </w:t>
            </w:r>
          </w:p>
          <w:p w:rsidR="00290EE3" w:rsidRPr="004E5B0C" w:rsidRDefault="00290EE3" w:rsidP="00BD0D0D">
            <w:pPr>
              <w:autoSpaceDE w:val="0"/>
              <w:autoSpaceDN w:val="0"/>
              <w:adjustRightInd w:val="0"/>
              <w:spacing w:line="280" w:lineRule="exact"/>
              <w:ind w:firstLine="567"/>
              <w:jc w:val="both"/>
              <w:rPr>
                <w:sz w:val="26"/>
                <w:szCs w:val="26"/>
              </w:rPr>
            </w:pPr>
            <w:r w:rsidRPr="004E5B0C">
              <w:rPr>
                <w:i/>
                <w:iCs/>
                <w:sz w:val="26"/>
                <w:szCs w:val="26"/>
              </w:rPr>
              <w:t>Особо крупным размером признается размер на сумму</w:t>
            </w:r>
            <w:r w:rsidR="00F433B2" w:rsidRPr="004E5B0C">
              <w:rPr>
                <w:i/>
                <w:iCs/>
                <w:sz w:val="26"/>
                <w:szCs w:val="26"/>
              </w:rPr>
              <w:t xml:space="preserve"> </w:t>
            </w:r>
            <w:r w:rsidRPr="004E5B0C">
              <w:rPr>
                <w:i/>
                <w:iCs/>
                <w:sz w:val="26"/>
                <w:szCs w:val="26"/>
              </w:rPr>
              <w:t xml:space="preserve">в тысячу и более раз превышающую размер </w:t>
            </w:r>
            <w:r w:rsidR="00F433B2" w:rsidRPr="004E5B0C">
              <w:rPr>
                <w:i/>
                <w:iCs/>
                <w:sz w:val="26"/>
                <w:szCs w:val="26"/>
              </w:rPr>
              <w:t>базовой величины, установленный на день совершения преступления.</w:t>
            </w:r>
          </w:p>
        </w:tc>
      </w:tr>
    </w:tbl>
    <w:p w:rsidR="00BD0D0D" w:rsidRPr="004E5B0C" w:rsidRDefault="00BD0D0D" w:rsidP="00F1306E">
      <w:pPr>
        <w:ind w:firstLine="567"/>
        <w:jc w:val="center"/>
        <w:rPr>
          <w:b/>
          <w:bCs/>
          <w:sz w:val="26"/>
          <w:szCs w:val="26"/>
        </w:rPr>
      </w:pPr>
    </w:p>
    <w:p w:rsidR="00F1306E" w:rsidRPr="004E5B0C" w:rsidRDefault="00F1306E" w:rsidP="00BD0D0D">
      <w:pPr>
        <w:jc w:val="center"/>
        <w:rPr>
          <w:sz w:val="26"/>
          <w:szCs w:val="26"/>
        </w:rPr>
      </w:pPr>
      <w:r w:rsidRPr="004E5B0C">
        <w:rPr>
          <w:b/>
          <w:bCs/>
          <w:sz w:val="26"/>
          <w:szCs w:val="26"/>
        </w:rPr>
        <w:lastRenderedPageBreak/>
        <w:t>Злоупотребление властью или служебными полномочиями</w:t>
      </w:r>
      <w:r w:rsidR="00F433B2" w:rsidRPr="004E5B0C">
        <w:rPr>
          <w:b/>
          <w:bCs/>
          <w:sz w:val="26"/>
          <w:szCs w:val="26"/>
        </w:rPr>
        <w:t xml:space="preserve"> из корыстной или иной личной заинтересованности </w:t>
      </w:r>
      <w:r w:rsidRPr="004E5B0C">
        <w:rPr>
          <w:b/>
          <w:bCs/>
          <w:sz w:val="26"/>
          <w:szCs w:val="26"/>
        </w:rPr>
        <w:t>(части 2 и 3 статьи 424 УК)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5245"/>
      </w:tblGrid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9433D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 xml:space="preserve">Обстоятельства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9E4AA4" w:rsidP="004673DE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2.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полномочий, повлекшее причинение ущерба в крупном размере или существенного вреда</w:t>
            </w:r>
            <w:r w:rsidR="004673DE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правам и законным интересам граждан либо государственным или общественным интересам (злоупотребление властью или</w:t>
            </w:r>
            <w:r w:rsidR="004673DE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служебными полномочиями),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наказывается лишением свободы на срок </w:t>
            </w:r>
            <w:r w:rsidR="00BD0D0D">
              <w:rPr>
                <w:sz w:val="26"/>
                <w:szCs w:val="26"/>
              </w:rPr>
              <w:t xml:space="preserve">               </w:t>
            </w:r>
            <w:r w:rsidRPr="004E5B0C">
              <w:rPr>
                <w:sz w:val="26"/>
                <w:szCs w:val="26"/>
              </w:rPr>
              <w:t>от двух до шести лет со штрафом или без штрафа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и с</w:t>
            </w:r>
            <w:r w:rsidR="00B46EA4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лишением права занимать определенные должности или заниматься определенной деятельностью.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3. Действия, предусмотренные частью 2 настоящей статьи, совершенные должностным</w:t>
            </w:r>
            <w:r w:rsidR="004673DE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лицом, занимающим ответственное положение, либо при осуществлении функций по разгосударствлению или приватизации государственного имущества, либо повлекшие</w:t>
            </w:r>
            <w:r w:rsidR="004673DE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тяжкие последствия,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наказываются лишением свободы на срок </w:t>
            </w:r>
            <w:r w:rsidR="00BD0D0D">
              <w:rPr>
                <w:sz w:val="26"/>
                <w:szCs w:val="26"/>
              </w:rPr>
              <w:t xml:space="preserve">         </w:t>
            </w:r>
            <w:r w:rsidRPr="004E5B0C">
              <w:rPr>
                <w:sz w:val="26"/>
                <w:szCs w:val="26"/>
              </w:rPr>
              <w:t>от трех до десяти лет с конфискацией имущества или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 xml:space="preserve">без конфискации </w:t>
            </w:r>
            <w:r w:rsidR="006A20BD">
              <w:rPr>
                <w:sz w:val="26"/>
                <w:szCs w:val="26"/>
              </w:rPr>
              <w:t xml:space="preserve">                             </w:t>
            </w:r>
            <w:r w:rsidRPr="004E5B0C">
              <w:rPr>
                <w:sz w:val="26"/>
                <w:szCs w:val="26"/>
              </w:rPr>
              <w:t>и с лишением права занимать определенные должности или заниматься определенной деятельностью.</w:t>
            </w:r>
          </w:p>
        </w:tc>
      </w:tr>
    </w:tbl>
    <w:p w:rsidR="008977C3" w:rsidRDefault="008977C3" w:rsidP="00F1306E">
      <w:pPr>
        <w:jc w:val="center"/>
        <w:rPr>
          <w:b/>
          <w:bCs/>
          <w:color w:val="000000"/>
          <w:sz w:val="26"/>
          <w:szCs w:val="26"/>
        </w:rPr>
      </w:pPr>
    </w:p>
    <w:p w:rsidR="00F1306E" w:rsidRPr="004E5B0C" w:rsidRDefault="0026717E" w:rsidP="00F1306E">
      <w:pPr>
        <w:jc w:val="center"/>
        <w:rPr>
          <w:sz w:val="26"/>
          <w:szCs w:val="26"/>
        </w:rPr>
      </w:pPr>
      <w:r w:rsidRPr="004E5B0C">
        <w:rPr>
          <w:b/>
          <w:bCs/>
          <w:color w:val="000000"/>
          <w:sz w:val="26"/>
          <w:szCs w:val="26"/>
        </w:rPr>
        <w:t>Бездействие должностного лица из корыстной или иной личной заинтересованности</w:t>
      </w:r>
      <w:r w:rsidR="00BD0D0D">
        <w:rPr>
          <w:b/>
          <w:bCs/>
          <w:color w:val="000000"/>
          <w:sz w:val="26"/>
          <w:szCs w:val="26"/>
        </w:rPr>
        <w:t xml:space="preserve"> </w:t>
      </w:r>
      <w:r w:rsidR="00F1306E" w:rsidRPr="004E5B0C">
        <w:rPr>
          <w:b/>
          <w:bCs/>
          <w:color w:val="000000"/>
          <w:sz w:val="26"/>
          <w:szCs w:val="26"/>
        </w:rPr>
        <w:t>(части 2 и 3 статьи 42</w:t>
      </w:r>
      <w:r w:rsidRPr="004E5B0C">
        <w:rPr>
          <w:b/>
          <w:bCs/>
          <w:color w:val="000000"/>
          <w:sz w:val="26"/>
          <w:szCs w:val="26"/>
        </w:rPr>
        <w:t>5</w:t>
      </w:r>
      <w:r w:rsidR="00F1306E" w:rsidRPr="004E5B0C">
        <w:rPr>
          <w:b/>
          <w:bCs/>
          <w:color w:val="000000"/>
          <w:sz w:val="26"/>
          <w:szCs w:val="26"/>
        </w:rPr>
        <w:t xml:space="preserve"> УК)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5245"/>
      </w:tblGrid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9433D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color w:val="000000"/>
                <w:sz w:val="26"/>
                <w:szCs w:val="26"/>
              </w:rPr>
              <w:t>Обстоятельства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9E4AA4" w:rsidP="009433D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color w:val="000000"/>
                <w:sz w:val="26"/>
                <w:szCs w:val="26"/>
              </w:rPr>
              <w:t xml:space="preserve">2. </w:t>
            </w:r>
            <w:r w:rsidR="0026717E" w:rsidRPr="004E5B0C">
              <w:rPr>
                <w:color w:val="000000"/>
                <w:sz w:val="26"/>
                <w:szCs w:val="26"/>
              </w:rPr>
              <w:t xml:space="preserve">Умышленное вопреки интересам службы неисполнение должностным лицом из корыстной или иной личной </w:t>
            </w:r>
            <w:r w:rsidR="0026717E" w:rsidRPr="004D05F6">
              <w:rPr>
                <w:color w:val="000000"/>
                <w:spacing w:val="-20"/>
                <w:sz w:val="26"/>
                <w:szCs w:val="26"/>
              </w:rPr>
              <w:t>заинтересованности</w:t>
            </w:r>
            <w:r w:rsidR="0026717E" w:rsidRPr="004E5B0C">
              <w:rPr>
                <w:color w:val="000000"/>
                <w:sz w:val="26"/>
                <w:szCs w:val="26"/>
              </w:rPr>
              <w:t xml:space="preserve"> действий, которые оно должно было и могло совершить</w:t>
            </w:r>
            <w:r w:rsidR="00BD0D0D">
              <w:rPr>
                <w:color w:val="000000"/>
                <w:sz w:val="26"/>
                <w:szCs w:val="26"/>
              </w:rPr>
              <w:t xml:space="preserve"> </w:t>
            </w:r>
            <w:r w:rsidR="0026717E" w:rsidRPr="004E5B0C">
              <w:rPr>
                <w:color w:val="000000"/>
                <w:sz w:val="26"/>
                <w:szCs w:val="26"/>
              </w:rPr>
              <w:t xml:space="preserve">в силу </w:t>
            </w:r>
            <w:r w:rsidR="0026717E" w:rsidRPr="004D05F6">
              <w:rPr>
                <w:color w:val="000000"/>
                <w:spacing w:val="-20"/>
                <w:sz w:val="26"/>
                <w:szCs w:val="26"/>
              </w:rPr>
              <w:t>возложенных</w:t>
            </w:r>
            <w:r w:rsidR="0026717E" w:rsidRPr="004E5B0C">
              <w:rPr>
                <w:color w:val="000000"/>
                <w:sz w:val="26"/>
                <w:szCs w:val="26"/>
              </w:rPr>
              <w:t xml:space="preserve"> на него служебных обязанностей, сопряженное </w:t>
            </w:r>
            <w:r w:rsidR="00AC6BCE" w:rsidRPr="004E5B0C">
              <w:rPr>
                <w:color w:val="000000"/>
                <w:sz w:val="26"/>
                <w:szCs w:val="26"/>
              </w:rPr>
              <w:t xml:space="preserve">                               </w:t>
            </w:r>
            <w:r w:rsidR="0026717E" w:rsidRPr="004E5B0C">
              <w:rPr>
                <w:color w:val="000000"/>
                <w:sz w:val="26"/>
                <w:szCs w:val="26"/>
              </w:rPr>
              <w:t xml:space="preserve">с </w:t>
            </w:r>
            <w:r w:rsidR="0026717E" w:rsidRPr="004D05F6">
              <w:rPr>
                <w:color w:val="000000"/>
                <w:spacing w:val="-20"/>
                <w:sz w:val="26"/>
                <w:szCs w:val="26"/>
              </w:rPr>
              <w:t>попустительством</w:t>
            </w:r>
            <w:r w:rsidR="0026717E" w:rsidRPr="004E5B0C">
              <w:rPr>
                <w:color w:val="000000"/>
                <w:sz w:val="26"/>
                <w:szCs w:val="26"/>
              </w:rPr>
              <w:t xml:space="preserve"> преступлению либо повлекшее невыполнение показателей, достижение которых являлось условием оказания </w:t>
            </w:r>
            <w:r w:rsidR="0026717E" w:rsidRPr="004D05F6">
              <w:rPr>
                <w:color w:val="000000"/>
                <w:spacing w:val="-20"/>
                <w:sz w:val="26"/>
                <w:szCs w:val="26"/>
              </w:rPr>
              <w:t>государственной</w:t>
            </w:r>
            <w:r w:rsidR="0026717E" w:rsidRPr="004E5B0C">
              <w:rPr>
                <w:color w:val="000000"/>
                <w:sz w:val="26"/>
                <w:szCs w:val="26"/>
              </w:rPr>
              <w:t xml:space="preserve"> поддержки,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(бездействие должностного лица),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CE" w:rsidRPr="004E5B0C" w:rsidRDefault="00AC6BCE" w:rsidP="00BD0D0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наказывается штрафом, или лишением права занимать определенные должности или заниматься определенной деятельностью </w:t>
            </w:r>
            <w:r w:rsidR="00BD0D0D">
              <w:rPr>
                <w:sz w:val="26"/>
                <w:szCs w:val="26"/>
              </w:rPr>
              <w:t xml:space="preserve">                   </w:t>
            </w:r>
            <w:r w:rsidRPr="004E5B0C">
              <w:rPr>
                <w:sz w:val="26"/>
                <w:szCs w:val="26"/>
              </w:rPr>
              <w:t xml:space="preserve">со штрафом, или лишением свободы на срок </w:t>
            </w:r>
            <w:r w:rsidR="00BD0D0D">
              <w:rPr>
                <w:sz w:val="26"/>
                <w:szCs w:val="26"/>
              </w:rPr>
              <w:t xml:space="preserve">          </w:t>
            </w:r>
            <w:r w:rsidRPr="004E5B0C">
              <w:rPr>
                <w:sz w:val="26"/>
                <w:szCs w:val="26"/>
              </w:rPr>
              <w:t>до пяти лет</w:t>
            </w:r>
            <w:r w:rsidR="00B46EA4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со штрафом или без штрафа</w:t>
            </w:r>
            <w:r w:rsidR="00B46EA4" w:rsidRPr="004E5B0C">
              <w:rPr>
                <w:sz w:val="26"/>
                <w:szCs w:val="26"/>
              </w:rPr>
              <w:t xml:space="preserve"> </w:t>
            </w:r>
            <w:r w:rsidR="00BD0D0D">
              <w:rPr>
                <w:sz w:val="26"/>
                <w:szCs w:val="26"/>
              </w:rPr>
              <w:t xml:space="preserve">                    </w:t>
            </w:r>
            <w:r w:rsidRPr="004E5B0C">
              <w:rPr>
                <w:sz w:val="26"/>
                <w:szCs w:val="26"/>
              </w:rPr>
              <w:t>и с лишением права занимать определенные должности или заниматься определенной деятельностью.</w:t>
            </w:r>
          </w:p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color w:val="000000"/>
                <w:sz w:val="26"/>
                <w:szCs w:val="26"/>
              </w:rPr>
              <w:t xml:space="preserve">3. </w:t>
            </w:r>
            <w:r w:rsidR="00AC6BCE" w:rsidRPr="004E5B0C">
              <w:rPr>
                <w:sz w:val="26"/>
                <w:szCs w:val="26"/>
              </w:rPr>
              <w:t xml:space="preserve">Деяния, </w:t>
            </w:r>
            <w:r w:rsidR="00AC6BCE" w:rsidRPr="004E5B0C">
              <w:rPr>
                <w:color w:val="000000" w:themeColor="text1"/>
                <w:sz w:val="26"/>
                <w:szCs w:val="26"/>
              </w:rPr>
              <w:t xml:space="preserve">предусмотренные </w:t>
            </w:r>
            <w:hyperlink r:id="rId13" w:history="1">
              <w:r w:rsidR="00AC6BCE" w:rsidRPr="004E5B0C">
                <w:rPr>
                  <w:color w:val="000000" w:themeColor="text1"/>
                  <w:sz w:val="26"/>
                  <w:szCs w:val="26"/>
                </w:rPr>
                <w:t>частью 2</w:t>
              </w:r>
            </w:hyperlink>
            <w:r w:rsidR="00AC6BCE" w:rsidRPr="004E5B0C">
              <w:rPr>
                <w:sz w:val="26"/>
                <w:szCs w:val="26"/>
              </w:rPr>
              <w:t xml:space="preserve"> настоящей статьи, совершенные должностным лицом, занимающим ответственное положение, либо повлекшие тяжкие последствия,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AC6BCE" w:rsidP="008B277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наказываются лишением свободы на срок </w:t>
            </w:r>
            <w:r w:rsidR="00BD0D0D">
              <w:rPr>
                <w:sz w:val="26"/>
                <w:szCs w:val="26"/>
              </w:rPr>
              <w:t xml:space="preserve">                     </w:t>
            </w:r>
            <w:r w:rsidRPr="004E5B0C">
              <w:rPr>
                <w:sz w:val="26"/>
                <w:szCs w:val="26"/>
              </w:rPr>
              <w:t>от двух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деятельностью.</w:t>
            </w:r>
          </w:p>
        </w:tc>
      </w:tr>
    </w:tbl>
    <w:p w:rsidR="00F1306E" w:rsidRPr="004E5B0C" w:rsidRDefault="00F1306E" w:rsidP="00F1306E">
      <w:pPr>
        <w:ind w:firstLine="567"/>
        <w:jc w:val="center"/>
        <w:rPr>
          <w:sz w:val="26"/>
          <w:szCs w:val="26"/>
        </w:rPr>
      </w:pPr>
      <w:r w:rsidRPr="004E5B0C">
        <w:rPr>
          <w:b/>
          <w:bCs/>
          <w:sz w:val="26"/>
          <w:szCs w:val="26"/>
        </w:rPr>
        <w:lastRenderedPageBreak/>
        <w:t>Превышение власти или служебных полномочий</w:t>
      </w:r>
      <w:r w:rsidR="00AC6BCE" w:rsidRPr="004E5B0C">
        <w:rPr>
          <w:b/>
          <w:bCs/>
          <w:sz w:val="26"/>
          <w:szCs w:val="26"/>
        </w:rPr>
        <w:t xml:space="preserve">, совершенное из корыстной или иной личной заинтересованности </w:t>
      </w:r>
      <w:r w:rsidRPr="004E5B0C">
        <w:rPr>
          <w:b/>
          <w:bCs/>
          <w:sz w:val="26"/>
          <w:szCs w:val="26"/>
        </w:rPr>
        <w:t>(части 2 и 3 статьи 426 УК)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5245"/>
      </w:tblGrid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9433D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 xml:space="preserve">Обстоятельства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9E4AA4" w:rsidP="004673DE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2. Превышение власти или служебных полномочий, совершенное из корыстной или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 xml:space="preserve">иной личной заинтересованности,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наказывается лишением свободы на срок</w:t>
            </w:r>
            <w:r w:rsidR="00BD0D0D">
              <w:rPr>
                <w:sz w:val="26"/>
                <w:szCs w:val="26"/>
              </w:rPr>
              <w:t xml:space="preserve">                </w:t>
            </w:r>
            <w:r w:rsidRPr="004E5B0C">
              <w:rPr>
                <w:sz w:val="26"/>
                <w:szCs w:val="26"/>
              </w:rPr>
              <w:t xml:space="preserve"> от двух до шести лет со штрафом или без штрафа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и с</w:t>
            </w:r>
            <w:r w:rsidR="003251EE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лишением права занимать определенные должности или заниматься определенной деятельностью.</w:t>
            </w:r>
          </w:p>
        </w:tc>
      </w:tr>
      <w:tr w:rsidR="00F1306E" w:rsidRPr="004E5B0C" w:rsidTr="00715297">
        <w:trPr>
          <w:trHeight w:val="34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71529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3. Действия, предусмотренные частями 1 или 2 настоящей статьи, совершенные лицом, занимающим ответственное положение, либо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повлекшие тяжкие последствия, а равно умышленное совершение должностным лицом действий, явно выходящих за пределы прав и полномочий, предоставленных ему по службе, сопряженное с насилием, мучением или оскорблением потерпевшего либо применением оружия или специальных средств,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наказываются лишением свободы на срок</w:t>
            </w:r>
            <w:r w:rsidR="00BD0D0D">
              <w:rPr>
                <w:sz w:val="26"/>
                <w:szCs w:val="26"/>
              </w:rPr>
              <w:t xml:space="preserve">                    </w:t>
            </w:r>
            <w:r w:rsidRPr="004E5B0C">
              <w:rPr>
                <w:sz w:val="26"/>
                <w:szCs w:val="26"/>
              </w:rPr>
              <w:t xml:space="preserve"> от трех до десяти лет с конфискацией имущества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 xml:space="preserve">или без конфискации </w:t>
            </w:r>
            <w:r w:rsidR="006A20BD">
              <w:rPr>
                <w:sz w:val="26"/>
                <w:szCs w:val="26"/>
              </w:rPr>
              <w:t xml:space="preserve">                               </w:t>
            </w:r>
            <w:r w:rsidRPr="004E5B0C">
              <w:rPr>
                <w:sz w:val="26"/>
                <w:szCs w:val="26"/>
              </w:rPr>
              <w:t>и с лишением права занимать определенные должности или заниматься определенной деятельностью.</w:t>
            </w:r>
          </w:p>
        </w:tc>
      </w:tr>
    </w:tbl>
    <w:p w:rsidR="008977C3" w:rsidRDefault="008977C3" w:rsidP="00F1306E">
      <w:pPr>
        <w:ind w:firstLine="567"/>
        <w:jc w:val="center"/>
        <w:rPr>
          <w:b/>
          <w:bCs/>
          <w:sz w:val="26"/>
          <w:szCs w:val="26"/>
        </w:rPr>
      </w:pPr>
    </w:p>
    <w:p w:rsidR="00F1306E" w:rsidRPr="004E5B0C" w:rsidRDefault="00F1306E" w:rsidP="00F1306E">
      <w:pPr>
        <w:ind w:firstLine="567"/>
        <w:jc w:val="center"/>
        <w:rPr>
          <w:sz w:val="26"/>
          <w:szCs w:val="26"/>
        </w:rPr>
      </w:pPr>
      <w:r w:rsidRPr="004E5B0C">
        <w:rPr>
          <w:b/>
          <w:bCs/>
          <w:sz w:val="26"/>
          <w:szCs w:val="26"/>
        </w:rPr>
        <w:t>Незаконное участие в предпринимательской деятельности</w:t>
      </w:r>
      <w:r w:rsidRPr="004E5B0C">
        <w:rPr>
          <w:b/>
          <w:bCs/>
          <w:sz w:val="26"/>
          <w:szCs w:val="26"/>
        </w:rPr>
        <w:br/>
        <w:t>(статья 429 УК)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5245"/>
      </w:tblGrid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9433D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 xml:space="preserve">Обстоятельства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9433D1" w:rsidP="00442C85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5C50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Учреждение должностным лицом,</w:t>
            </w:r>
            <w:r w:rsidRPr="004E5B0C">
              <w:rPr>
                <w:sz w:val="26"/>
                <w:szCs w:val="26"/>
              </w:rPr>
              <w:br/>
              <w:t>находящимся на государственной службе,</w:t>
            </w:r>
            <w:r w:rsidR="008B277B" w:rsidRPr="001B024C">
              <w:rPr>
                <w:szCs w:val="30"/>
              </w:rPr>
              <w:t> </w:t>
            </w:r>
            <w:r w:rsidRPr="004E5B0C">
              <w:rPr>
                <w:sz w:val="26"/>
                <w:szCs w:val="26"/>
              </w:rPr>
              <w:t>организации,</w:t>
            </w:r>
            <w:r w:rsidR="008B277B" w:rsidRPr="001B024C">
              <w:rPr>
                <w:szCs w:val="30"/>
              </w:rPr>
              <w:t> </w:t>
            </w:r>
            <w:r w:rsidRPr="004E5B0C">
              <w:rPr>
                <w:sz w:val="26"/>
                <w:szCs w:val="26"/>
              </w:rPr>
              <w:t>осуще</w:t>
            </w:r>
            <w:r w:rsidRPr="008B277B">
              <w:rPr>
                <w:spacing w:val="-20"/>
                <w:sz w:val="26"/>
                <w:szCs w:val="26"/>
              </w:rPr>
              <w:t>ств</w:t>
            </w:r>
            <w:r w:rsidRPr="004E5B0C">
              <w:rPr>
                <w:sz w:val="26"/>
                <w:szCs w:val="26"/>
              </w:rPr>
              <w:t xml:space="preserve">ляющей </w:t>
            </w:r>
            <w:r w:rsidR="008B277B">
              <w:rPr>
                <w:sz w:val="26"/>
                <w:szCs w:val="26"/>
              </w:rPr>
              <w:t>п</w:t>
            </w:r>
            <w:r w:rsidRPr="008B277B">
              <w:rPr>
                <w:spacing w:val="-20"/>
                <w:sz w:val="26"/>
                <w:szCs w:val="26"/>
              </w:rPr>
              <w:t>редпринимательскую</w:t>
            </w:r>
            <w:r w:rsidRPr="004E5B0C">
              <w:rPr>
                <w:sz w:val="26"/>
                <w:szCs w:val="26"/>
              </w:rPr>
              <w:t xml:space="preserve"> деятельность, либо участие его</w:t>
            </w:r>
            <w:r w:rsidR="008B277B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 xml:space="preserve">в управлении такой </w:t>
            </w:r>
            <w:r w:rsidRPr="005C500D">
              <w:rPr>
                <w:spacing w:val="-20"/>
                <w:sz w:val="26"/>
                <w:szCs w:val="26"/>
              </w:rPr>
              <w:t>организацией</w:t>
            </w:r>
            <w:r w:rsidRPr="004E5B0C">
              <w:rPr>
                <w:sz w:val="26"/>
                <w:szCs w:val="26"/>
              </w:rPr>
              <w:t xml:space="preserve"> лично или через иное лицо</w:t>
            </w:r>
            <w:r w:rsidR="008B277B" w:rsidRPr="001B024C">
              <w:rPr>
                <w:szCs w:val="30"/>
              </w:rPr>
              <w:t> </w:t>
            </w:r>
            <w:r w:rsidRPr="004E5B0C">
              <w:rPr>
                <w:sz w:val="26"/>
                <w:szCs w:val="26"/>
              </w:rPr>
              <w:t>вопреки</w:t>
            </w:r>
            <w:r w:rsidR="005C500D" w:rsidRPr="001B024C">
              <w:rPr>
                <w:szCs w:val="30"/>
              </w:rPr>
              <w:t> </w:t>
            </w:r>
            <w:r w:rsidRPr="004E5B0C">
              <w:rPr>
                <w:sz w:val="26"/>
                <w:szCs w:val="26"/>
              </w:rPr>
              <w:t xml:space="preserve">запрету, </w:t>
            </w:r>
            <w:r w:rsidRPr="005C500D">
              <w:rPr>
                <w:spacing w:val="-20"/>
                <w:sz w:val="26"/>
                <w:szCs w:val="26"/>
              </w:rPr>
              <w:t>установленному</w:t>
            </w:r>
            <w:r w:rsidRPr="004E5B0C">
              <w:rPr>
                <w:sz w:val="26"/>
                <w:szCs w:val="26"/>
              </w:rPr>
              <w:t xml:space="preserve"> законом, если должностное лицо, используя свои служебные полномочия, предоставило такой организации льготы и преимущества или </w:t>
            </w:r>
            <w:r w:rsidRPr="0049691D">
              <w:rPr>
                <w:spacing w:val="-20"/>
                <w:sz w:val="26"/>
                <w:szCs w:val="26"/>
              </w:rPr>
              <w:t>покровительствовало</w:t>
            </w:r>
            <w:r w:rsidRPr="004E5B0C">
              <w:rPr>
                <w:sz w:val="26"/>
                <w:szCs w:val="26"/>
              </w:rPr>
              <w:t xml:space="preserve"> в иной форме,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71529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наказываются штрафом, или лишением права занимать определенные должности или заниматься определенной деятельностью со штрафом, или лишением свободы на срок до пяти лет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со штрафом или без штрафа и с лишением права занимать определенные должности или заниматься определенной деятельностью.</w:t>
            </w:r>
          </w:p>
        </w:tc>
      </w:tr>
    </w:tbl>
    <w:p w:rsidR="003251EE" w:rsidRPr="004E5B0C" w:rsidRDefault="003251EE" w:rsidP="00F1306E">
      <w:pPr>
        <w:jc w:val="center"/>
        <w:rPr>
          <w:b/>
          <w:bCs/>
          <w:sz w:val="26"/>
          <w:szCs w:val="26"/>
        </w:rPr>
      </w:pPr>
    </w:p>
    <w:p w:rsidR="00815B96" w:rsidRPr="004E5B0C" w:rsidRDefault="00F1306E" w:rsidP="00F1306E">
      <w:pPr>
        <w:jc w:val="center"/>
        <w:rPr>
          <w:b/>
          <w:bCs/>
          <w:sz w:val="26"/>
          <w:szCs w:val="26"/>
        </w:rPr>
      </w:pPr>
      <w:r w:rsidRPr="004E5B0C">
        <w:rPr>
          <w:b/>
          <w:bCs/>
          <w:sz w:val="26"/>
          <w:szCs w:val="26"/>
        </w:rPr>
        <w:t xml:space="preserve">Получение взятки </w:t>
      </w:r>
    </w:p>
    <w:p w:rsidR="00F1306E" w:rsidRPr="004E5B0C" w:rsidRDefault="00F1306E" w:rsidP="00F1306E">
      <w:pPr>
        <w:jc w:val="center"/>
        <w:rPr>
          <w:sz w:val="26"/>
          <w:szCs w:val="26"/>
        </w:rPr>
      </w:pPr>
      <w:r w:rsidRPr="004E5B0C">
        <w:rPr>
          <w:b/>
          <w:bCs/>
          <w:sz w:val="26"/>
          <w:szCs w:val="26"/>
        </w:rPr>
        <w:t>(статья 430 УК)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5245"/>
      </w:tblGrid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9433D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Обстоятельства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9433D1" w:rsidP="009433D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71529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1. Принятие должностным лицом для себя или для близких материальных ценностей либо </w:t>
            </w:r>
            <w:r w:rsidRPr="008B277B">
              <w:rPr>
                <w:spacing w:val="-20"/>
                <w:sz w:val="26"/>
                <w:szCs w:val="26"/>
              </w:rPr>
              <w:t>приобретение</w:t>
            </w:r>
            <w:r w:rsidRPr="004E5B0C">
              <w:rPr>
                <w:sz w:val="26"/>
                <w:szCs w:val="26"/>
              </w:rPr>
              <w:t xml:space="preserve"> выгод </w:t>
            </w:r>
            <w:r w:rsidRPr="005C500D">
              <w:rPr>
                <w:spacing w:val="-20"/>
                <w:sz w:val="26"/>
                <w:szCs w:val="26"/>
              </w:rPr>
              <w:t>имущественного</w:t>
            </w:r>
            <w:r w:rsidR="005C500D" w:rsidRPr="001B024C">
              <w:rPr>
                <w:szCs w:val="30"/>
              </w:rPr>
              <w:t> </w:t>
            </w:r>
            <w:r w:rsidR="005C500D" w:rsidRPr="005C500D">
              <w:rPr>
                <w:spacing w:val="-20"/>
                <w:sz w:val="26"/>
                <w:szCs w:val="26"/>
              </w:rPr>
              <w:t>характера</w:t>
            </w:r>
            <w:r w:rsidRPr="004E5B0C">
              <w:rPr>
                <w:sz w:val="26"/>
                <w:szCs w:val="26"/>
              </w:rPr>
              <w:t>,</w:t>
            </w:r>
            <w:r w:rsidR="005C500D" w:rsidRPr="001B024C">
              <w:rPr>
                <w:szCs w:val="30"/>
              </w:rPr>
              <w:t> </w:t>
            </w:r>
            <w:r w:rsidRPr="005C500D">
              <w:rPr>
                <w:spacing w:val="-20"/>
                <w:sz w:val="26"/>
                <w:szCs w:val="26"/>
              </w:rPr>
              <w:t>предоставляемых</w:t>
            </w:r>
            <w:r w:rsidR="005C500D">
              <w:rPr>
                <w:spacing w:val="-20"/>
                <w:sz w:val="26"/>
                <w:szCs w:val="26"/>
              </w:rPr>
              <w:t xml:space="preserve"> </w:t>
            </w:r>
            <w:r w:rsidRPr="005C500D">
              <w:rPr>
                <w:spacing w:val="-20"/>
                <w:sz w:val="26"/>
                <w:szCs w:val="26"/>
              </w:rPr>
              <w:t>исключительно</w:t>
            </w:r>
            <w:r w:rsidRPr="004E5B0C">
              <w:rPr>
                <w:sz w:val="26"/>
                <w:szCs w:val="26"/>
              </w:rPr>
              <w:t xml:space="preserve"> в связи с занимаемым им должностным положением, за покровительство или попустительство по службе, благоприятное решение вопросов, входящих в его </w:t>
            </w:r>
            <w:r w:rsidRPr="004E5B0C">
              <w:rPr>
                <w:sz w:val="26"/>
                <w:szCs w:val="26"/>
              </w:rPr>
              <w:lastRenderedPageBreak/>
              <w:t>компетенцию, либо за выполнение или невыполнение в интересах дающего взятку или</w:t>
            </w:r>
            <w:r w:rsidR="00715297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представляемых им лиц какого-либо действия, которое это лицо должно было или могло совершить с использованием своих служебных полномочий (получение взятки),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71529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lastRenderedPageBreak/>
              <w:t xml:space="preserve">наказываются ограничением свободы </w:t>
            </w:r>
            <w:r w:rsidR="006A20BD">
              <w:rPr>
                <w:sz w:val="26"/>
                <w:szCs w:val="26"/>
              </w:rPr>
              <w:t xml:space="preserve">                    </w:t>
            </w:r>
            <w:r w:rsidRPr="004E5B0C">
              <w:rPr>
                <w:sz w:val="26"/>
                <w:szCs w:val="26"/>
              </w:rPr>
              <w:t>на срок</w:t>
            </w:r>
            <w:r w:rsidR="00B46EA4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деятельностью.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lastRenderedPageBreak/>
              <w:t>2. Получение взятки повторно, либо путем вымогательства, либо группой лиц по предварительному сговору, либо в крупном размере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наказывается лишением свободы на срок </w:t>
            </w:r>
            <w:r w:rsidR="00BD0D0D">
              <w:rPr>
                <w:sz w:val="26"/>
                <w:szCs w:val="26"/>
              </w:rPr>
              <w:t xml:space="preserve">                 </w:t>
            </w:r>
            <w:r w:rsidRPr="004E5B0C">
              <w:rPr>
                <w:sz w:val="26"/>
                <w:szCs w:val="26"/>
              </w:rPr>
              <w:t>от трех до десяти лет с конфискацией имущества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и с лишением права занимать определенные должности или заниматься определенной деятельностью.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C3" w:rsidRDefault="00F1306E" w:rsidP="006A20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3.</w:t>
            </w:r>
            <w:r w:rsidR="008B277B" w:rsidRPr="001B024C">
              <w:rPr>
                <w:szCs w:val="30"/>
              </w:rPr>
              <w:t> </w:t>
            </w:r>
            <w:r w:rsidRPr="004E5B0C">
              <w:rPr>
                <w:sz w:val="26"/>
                <w:szCs w:val="26"/>
              </w:rPr>
              <w:t>Действия, предусмотренные частями первой или второй настоящей статьи, совершенные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лицом, ранее судимым за преступления, предусмотренные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статьями 430, 431 и 432 настоящего Кодекса, либо в особо крупном размере, либо организованной группой, либо лицом, занимающим ответственное положение, -</w:t>
            </w:r>
          </w:p>
          <w:p w:rsidR="0049691D" w:rsidRPr="004E5B0C" w:rsidRDefault="0049691D" w:rsidP="006A20BD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наказываются лишением свободы на срок</w:t>
            </w:r>
            <w:r w:rsidR="00BD0D0D">
              <w:rPr>
                <w:sz w:val="26"/>
                <w:szCs w:val="26"/>
              </w:rPr>
              <w:t xml:space="preserve">                </w:t>
            </w:r>
            <w:r w:rsidRPr="004E5B0C">
              <w:rPr>
                <w:sz w:val="26"/>
                <w:szCs w:val="26"/>
              </w:rPr>
              <w:t xml:space="preserve"> от пяти до пятнадцати лет с конфискацией имущества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и с лишением права занимать определенные должности или заниматься определенной деятельностью.</w:t>
            </w:r>
          </w:p>
        </w:tc>
      </w:tr>
      <w:tr w:rsidR="00B46EA4" w:rsidRPr="004E5B0C" w:rsidTr="0071529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A4" w:rsidRPr="004E5B0C" w:rsidRDefault="00B46EA4" w:rsidP="00BD0D0D">
            <w:pPr>
              <w:autoSpaceDE w:val="0"/>
              <w:autoSpaceDN w:val="0"/>
              <w:adjustRightInd w:val="0"/>
              <w:spacing w:line="280" w:lineRule="exact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4E5B0C">
              <w:rPr>
                <w:i/>
                <w:iCs/>
                <w:sz w:val="26"/>
                <w:szCs w:val="26"/>
              </w:rPr>
              <w:t xml:space="preserve">Крупным размером (ущербом в крупном размере) признается размер (ущерб) </w:t>
            </w:r>
            <w:r w:rsidR="00BD0D0D">
              <w:rPr>
                <w:i/>
                <w:iCs/>
                <w:sz w:val="26"/>
                <w:szCs w:val="26"/>
              </w:rPr>
              <w:t xml:space="preserve">              </w:t>
            </w:r>
            <w:r w:rsidRPr="004E5B0C">
              <w:rPr>
                <w:i/>
                <w:iCs/>
                <w:sz w:val="26"/>
                <w:szCs w:val="26"/>
              </w:rPr>
              <w:t>на сумму в двести пятьдесят и более раз превышающую размер базовой величины,</w:t>
            </w:r>
            <w:r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i/>
                <w:iCs/>
                <w:sz w:val="26"/>
                <w:szCs w:val="26"/>
              </w:rPr>
              <w:t>установленный на день совершения преступления.</w:t>
            </w:r>
          </w:p>
          <w:p w:rsidR="00B46EA4" w:rsidRPr="004E5B0C" w:rsidRDefault="00B46EA4" w:rsidP="00BD0D0D">
            <w:pPr>
              <w:autoSpaceDE w:val="0"/>
              <w:autoSpaceDN w:val="0"/>
              <w:adjustRightInd w:val="0"/>
              <w:spacing w:line="280" w:lineRule="exact"/>
              <w:ind w:firstLine="567"/>
              <w:jc w:val="both"/>
              <w:rPr>
                <w:sz w:val="26"/>
                <w:szCs w:val="26"/>
              </w:rPr>
            </w:pPr>
            <w:r w:rsidRPr="004E5B0C">
              <w:rPr>
                <w:i/>
                <w:iCs/>
                <w:sz w:val="26"/>
                <w:szCs w:val="26"/>
              </w:rPr>
              <w:t>Особо крупным размером (ущербом в особо крупном размере) признается размер (ущерб)</w:t>
            </w:r>
            <w:r w:rsidR="00BD0D0D">
              <w:rPr>
                <w:i/>
                <w:iCs/>
                <w:sz w:val="26"/>
                <w:szCs w:val="26"/>
              </w:rPr>
              <w:t xml:space="preserve"> </w:t>
            </w:r>
            <w:r w:rsidRPr="004E5B0C">
              <w:rPr>
                <w:i/>
                <w:iCs/>
                <w:sz w:val="26"/>
                <w:szCs w:val="26"/>
              </w:rPr>
              <w:t>на сумму в тысячу и более раз превышающую размер базовой величины, установленный на день совершения преступления.</w:t>
            </w:r>
          </w:p>
        </w:tc>
      </w:tr>
    </w:tbl>
    <w:p w:rsidR="008B277B" w:rsidRDefault="008B277B" w:rsidP="00F1306E">
      <w:pPr>
        <w:jc w:val="center"/>
        <w:rPr>
          <w:b/>
          <w:bCs/>
          <w:sz w:val="26"/>
          <w:szCs w:val="26"/>
        </w:rPr>
      </w:pPr>
    </w:p>
    <w:p w:rsidR="00815B96" w:rsidRPr="004E5B0C" w:rsidRDefault="00F1306E" w:rsidP="00F1306E">
      <w:pPr>
        <w:jc w:val="center"/>
        <w:rPr>
          <w:b/>
          <w:bCs/>
          <w:sz w:val="26"/>
          <w:szCs w:val="26"/>
        </w:rPr>
      </w:pPr>
      <w:r w:rsidRPr="004E5B0C">
        <w:rPr>
          <w:b/>
          <w:bCs/>
          <w:sz w:val="26"/>
          <w:szCs w:val="26"/>
        </w:rPr>
        <w:t xml:space="preserve">Дача взятки </w:t>
      </w:r>
    </w:p>
    <w:p w:rsidR="00F1306E" w:rsidRPr="004E5B0C" w:rsidRDefault="00F1306E" w:rsidP="00F1306E">
      <w:pPr>
        <w:jc w:val="center"/>
        <w:rPr>
          <w:b/>
          <w:sz w:val="26"/>
          <w:szCs w:val="26"/>
        </w:rPr>
      </w:pPr>
      <w:r w:rsidRPr="004E5B0C">
        <w:rPr>
          <w:b/>
          <w:bCs/>
          <w:sz w:val="26"/>
          <w:szCs w:val="26"/>
        </w:rPr>
        <w:t>(статья 431 УК)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5245"/>
      </w:tblGrid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9433D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 xml:space="preserve">Обстоятельства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9433D1" w:rsidP="009433D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1. Дача взятки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Default="00F1306E" w:rsidP="0071529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наказывается штрафом, или исправительными работами на срок до двух лет, или арестом, или</w:t>
            </w:r>
            <w:r w:rsidR="00715297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ограничением свободы на срок до двух лет, или лишением свободы на срок до пяти лет.</w:t>
            </w:r>
          </w:p>
          <w:p w:rsidR="0049691D" w:rsidRPr="004E5B0C" w:rsidRDefault="0049691D" w:rsidP="00715297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2. Дача взятки повторно либо в крупном размере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наказывается ограничением свободы на срок </w:t>
            </w:r>
            <w:r w:rsidR="00B46EA4" w:rsidRPr="004E5B0C">
              <w:rPr>
                <w:sz w:val="26"/>
                <w:szCs w:val="26"/>
              </w:rPr>
              <w:t xml:space="preserve">                 </w:t>
            </w:r>
            <w:r w:rsidRPr="004E5B0C">
              <w:rPr>
                <w:sz w:val="26"/>
                <w:szCs w:val="26"/>
              </w:rPr>
              <w:t>до пяти лет или лишением свободы на срок</w:t>
            </w:r>
            <w:r w:rsidR="00BD0D0D">
              <w:rPr>
                <w:sz w:val="26"/>
                <w:szCs w:val="26"/>
              </w:rPr>
              <w:t xml:space="preserve">                </w:t>
            </w:r>
            <w:r w:rsidRPr="004E5B0C">
              <w:rPr>
                <w:sz w:val="26"/>
                <w:szCs w:val="26"/>
              </w:rPr>
              <w:t xml:space="preserve"> от двух до семи лет.</w:t>
            </w:r>
          </w:p>
          <w:p w:rsidR="0049691D" w:rsidRPr="004E5B0C" w:rsidRDefault="0049691D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8B277B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3.</w:t>
            </w:r>
            <w:r w:rsidR="008B277B" w:rsidRPr="001B024C">
              <w:rPr>
                <w:szCs w:val="30"/>
              </w:rPr>
              <w:t> </w:t>
            </w:r>
            <w:r w:rsidRPr="004E5B0C">
              <w:rPr>
                <w:sz w:val="26"/>
                <w:szCs w:val="26"/>
              </w:rPr>
              <w:t>Дача взятки лицом, ранее судимым за преступления, предусмотренные статьями 430, 431 и 432 настоящего Кодекса,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наказывается лишением свободы на срок </w:t>
            </w:r>
            <w:r w:rsidR="00BD0D0D">
              <w:rPr>
                <w:sz w:val="26"/>
                <w:szCs w:val="26"/>
              </w:rPr>
              <w:t xml:space="preserve">                </w:t>
            </w:r>
            <w:r w:rsidRPr="004E5B0C">
              <w:rPr>
                <w:sz w:val="26"/>
                <w:szCs w:val="26"/>
              </w:rPr>
              <w:t>от пяти до десяти лет с конфискацией имущества или без конфискации.</w:t>
            </w:r>
          </w:p>
        </w:tc>
      </w:tr>
      <w:tr w:rsidR="00290EE3" w:rsidRPr="004E5B0C" w:rsidTr="00715297">
        <w:trPr>
          <w:trHeight w:val="256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E3" w:rsidRPr="004E5B0C" w:rsidRDefault="00290EE3" w:rsidP="00BD0D0D">
            <w:pPr>
              <w:spacing w:line="280" w:lineRule="exact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4E5B0C">
              <w:rPr>
                <w:i/>
                <w:iCs/>
                <w:sz w:val="26"/>
                <w:szCs w:val="26"/>
              </w:rPr>
              <w:lastRenderedPageBreak/>
              <w:t>Лицо, давшее взятку, освобождается от уголовной ответственности, если</w:t>
            </w:r>
            <w:r w:rsidR="00BD0D0D">
              <w:rPr>
                <w:i/>
                <w:iCs/>
                <w:sz w:val="26"/>
                <w:szCs w:val="26"/>
              </w:rPr>
              <w:t xml:space="preserve">                  </w:t>
            </w:r>
            <w:r w:rsidRPr="004E5B0C">
              <w:rPr>
                <w:i/>
                <w:iCs/>
                <w:sz w:val="26"/>
                <w:szCs w:val="26"/>
              </w:rPr>
              <w:t xml:space="preserve"> в отношении его имело место вымогательство взятки либо если это лицо после дачи взятки добровольно заявило</w:t>
            </w:r>
            <w:r w:rsidR="00BD0D0D">
              <w:rPr>
                <w:i/>
                <w:iCs/>
                <w:sz w:val="26"/>
                <w:szCs w:val="26"/>
              </w:rPr>
              <w:t xml:space="preserve"> </w:t>
            </w:r>
            <w:r w:rsidRPr="004E5B0C">
              <w:rPr>
                <w:i/>
                <w:iCs/>
                <w:sz w:val="26"/>
                <w:szCs w:val="26"/>
              </w:rPr>
              <w:t>о содеянном. Не подлежит обращению в доход государства имущество, переданное в качестве взятки или незаконного вознаграждения лицами:</w:t>
            </w:r>
          </w:p>
          <w:p w:rsidR="00290EE3" w:rsidRPr="004E5B0C" w:rsidRDefault="00290EE3" w:rsidP="00BD0D0D">
            <w:pPr>
              <w:spacing w:line="280" w:lineRule="exact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4E5B0C">
              <w:rPr>
                <w:i/>
                <w:iCs/>
                <w:sz w:val="26"/>
                <w:szCs w:val="26"/>
              </w:rPr>
              <w:t>1) оказавшимися в состоянии крайней необходимости, в силу чего были даны взятка</w:t>
            </w:r>
            <w:r w:rsidR="00BD0D0D">
              <w:rPr>
                <w:i/>
                <w:iCs/>
                <w:sz w:val="26"/>
                <w:szCs w:val="26"/>
              </w:rPr>
              <w:t xml:space="preserve"> </w:t>
            </w:r>
            <w:r w:rsidRPr="004E5B0C">
              <w:rPr>
                <w:i/>
                <w:iCs/>
                <w:sz w:val="26"/>
                <w:szCs w:val="26"/>
              </w:rPr>
              <w:t xml:space="preserve">или незаконное вознаграждение; </w:t>
            </w:r>
          </w:p>
          <w:p w:rsidR="00290EE3" w:rsidRPr="004E5B0C" w:rsidRDefault="00290EE3" w:rsidP="00BD0D0D">
            <w:pPr>
              <w:spacing w:line="280" w:lineRule="exact"/>
              <w:ind w:firstLine="567"/>
              <w:jc w:val="both"/>
              <w:rPr>
                <w:sz w:val="26"/>
                <w:szCs w:val="26"/>
              </w:rPr>
            </w:pPr>
            <w:r w:rsidRPr="004E5B0C">
              <w:rPr>
                <w:i/>
                <w:iCs/>
                <w:sz w:val="26"/>
                <w:szCs w:val="26"/>
              </w:rPr>
              <w:t>2) которые до передачи предмета взятки или незаконного вознаграждения добровольно уведомили органы уголовного преследования о вымогательстве взятки или незаконного вознаграждения и в дальнейшем способствовали изобличению получателя взятки или незаконного вознаграждения.</w:t>
            </w:r>
          </w:p>
        </w:tc>
      </w:tr>
    </w:tbl>
    <w:p w:rsidR="004D05F6" w:rsidRDefault="004D05F6" w:rsidP="00F1306E">
      <w:pPr>
        <w:ind w:firstLine="567"/>
        <w:jc w:val="center"/>
        <w:rPr>
          <w:b/>
          <w:bCs/>
          <w:sz w:val="26"/>
          <w:szCs w:val="26"/>
        </w:rPr>
      </w:pPr>
    </w:p>
    <w:p w:rsidR="00F1306E" w:rsidRPr="004E5B0C" w:rsidRDefault="00F1306E" w:rsidP="00F1306E">
      <w:pPr>
        <w:ind w:firstLine="567"/>
        <w:jc w:val="center"/>
        <w:rPr>
          <w:b/>
          <w:sz w:val="26"/>
          <w:szCs w:val="26"/>
        </w:rPr>
      </w:pPr>
      <w:r w:rsidRPr="004E5B0C">
        <w:rPr>
          <w:b/>
          <w:bCs/>
          <w:sz w:val="26"/>
          <w:szCs w:val="26"/>
        </w:rPr>
        <w:t>Посредничество во взяточничестве (статья 432 УК)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5245"/>
      </w:tblGrid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9433D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 xml:space="preserve">Обстоятельства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9433D1" w:rsidP="00442C85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8B277B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1.</w:t>
            </w:r>
            <w:r w:rsidR="008B277B" w:rsidRPr="001B024C">
              <w:rPr>
                <w:szCs w:val="30"/>
              </w:rPr>
              <w:t> </w:t>
            </w:r>
            <w:r w:rsidRPr="004E5B0C">
              <w:rPr>
                <w:sz w:val="26"/>
                <w:szCs w:val="26"/>
              </w:rPr>
              <w:t>Непосредственная передача взятки по поручению взяткодателя или взяткополучателя посредничество во взяточничестве)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наказывается штрафом, или арестом, или ограничением свободы на срок до двух лет, или лишением свободы на срок до четырех лет.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71529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2.</w:t>
            </w:r>
            <w:r w:rsidR="008B277B" w:rsidRPr="001B024C">
              <w:rPr>
                <w:szCs w:val="30"/>
              </w:rPr>
              <w:t> </w:t>
            </w:r>
            <w:r w:rsidRPr="004E5B0C">
              <w:rPr>
                <w:sz w:val="26"/>
                <w:szCs w:val="26"/>
              </w:rPr>
              <w:t>Посредничество</w:t>
            </w:r>
            <w:r w:rsidR="00715297">
              <w:rPr>
                <w:szCs w:val="30"/>
              </w:rPr>
              <w:t xml:space="preserve"> </w:t>
            </w:r>
            <w:r w:rsidRPr="004E5B0C">
              <w:rPr>
                <w:sz w:val="26"/>
                <w:szCs w:val="26"/>
              </w:rPr>
              <w:t>во</w:t>
            </w:r>
            <w:r w:rsidR="00715297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вз</w:t>
            </w:r>
            <w:r w:rsidRPr="008B277B">
              <w:rPr>
                <w:spacing w:val="-20"/>
                <w:sz w:val="26"/>
                <w:szCs w:val="26"/>
              </w:rPr>
              <w:t>яточнич</w:t>
            </w:r>
            <w:r w:rsidRPr="004E5B0C">
              <w:rPr>
                <w:sz w:val="26"/>
                <w:szCs w:val="26"/>
              </w:rPr>
              <w:t xml:space="preserve">естве, совершенное повторно, либо </w:t>
            </w:r>
            <w:r w:rsidR="00715297">
              <w:rPr>
                <w:sz w:val="26"/>
                <w:szCs w:val="26"/>
              </w:rPr>
              <w:t xml:space="preserve">                               </w:t>
            </w:r>
            <w:r w:rsidRPr="004E5B0C">
              <w:rPr>
                <w:sz w:val="26"/>
                <w:szCs w:val="26"/>
              </w:rPr>
              <w:t>с использованием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своих служебных полномочий, либо при получении взятки в крупном размере,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наказывается арестом, или ограничением свободы на срок до пяти лет, или лишением свободы на срок до шести лет.</w:t>
            </w:r>
          </w:p>
        </w:tc>
      </w:tr>
      <w:tr w:rsidR="00F1306E" w:rsidRPr="004E5B0C" w:rsidTr="00715297">
        <w:trPr>
          <w:trHeight w:val="17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C3" w:rsidRDefault="00F1306E" w:rsidP="006A20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3.</w:t>
            </w:r>
            <w:r w:rsidR="008B277B" w:rsidRPr="001B024C">
              <w:rPr>
                <w:szCs w:val="30"/>
              </w:rPr>
              <w:t> </w:t>
            </w:r>
            <w:r w:rsidRPr="004E5B0C">
              <w:rPr>
                <w:sz w:val="26"/>
                <w:szCs w:val="26"/>
              </w:rPr>
              <w:t>Посредничество</w:t>
            </w:r>
            <w:r w:rsidR="008B277B" w:rsidRPr="001B024C">
              <w:rPr>
                <w:szCs w:val="30"/>
              </w:rPr>
              <w:t> </w:t>
            </w:r>
            <w:r w:rsidRPr="004E5B0C">
              <w:rPr>
                <w:sz w:val="26"/>
                <w:szCs w:val="26"/>
              </w:rPr>
              <w:t>во</w:t>
            </w:r>
            <w:r w:rsidR="008B277B" w:rsidRPr="001B024C">
              <w:rPr>
                <w:szCs w:val="30"/>
              </w:rPr>
              <w:t> </w:t>
            </w:r>
            <w:r w:rsidR="008B277B" w:rsidRPr="004E5B0C">
              <w:rPr>
                <w:sz w:val="26"/>
                <w:szCs w:val="26"/>
              </w:rPr>
              <w:t>вз</w:t>
            </w:r>
            <w:r w:rsidR="008B277B" w:rsidRPr="008B277B">
              <w:rPr>
                <w:spacing w:val="-20"/>
                <w:sz w:val="26"/>
                <w:szCs w:val="26"/>
              </w:rPr>
              <w:t>яточнич</w:t>
            </w:r>
            <w:r w:rsidR="008B277B" w:rsidRPr="004E5B0C">
              <w:rPr>
                <w:sz w:val="26"/>
                <w:szCs w:val="26"/>
              </w:rPr>
              <w:t>естве,</w:t>
            </w:r>
            <w:r w:rsidRPr="004E5B0C">
              <w:rPr>
                <w:sz w:val="26"/>
                <w:szCs w:val="26"/>
              </w:rPr>
              <w:t xml:space="preserve"> совершенное лицом, ранее судимым за преступления, предусмотренные статьями 430, 431 и 432 настоящего Кодекса, либо при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 xml:space="preserve">получении взятки в особо крупном размере </w:t>
            </w:r>
            <w:r w:rsidR="0049691D">
              <w:rPr>
                <w:sz w:val="26"/>
                <w:szCs w:val="26"/>
              </w:rPr>
              <w:t>-</w:t>
            </w:r>
          </w:p>
          <w:p w:rsidR="0049691D" w:rsidRPr="004E5B0C" w:rsidRDefault="0049691D" w:rsidP="006A20BD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наказывается лишением свободы на срок </w:t>
            </w:r>
            <w:r w:rsidR="00BD0D0D">
              <w:rPr>
                <w:sz w:val="26"/>
                <w:szCs w:val="26"/>
              </w:rPr>
              <w:t xml:space="preserve">                   </w:t>
            </w:r>
            <w:r w:rsidRPr="004E5B0C">
              <w:rPr>
                <w:sz w:val="26"/>
                <w:szCs w:val="26"/>
              </w:rPr>
              <w:t>от трех до семи лет.</w:t>
            </w:r>
          </w:p>
        </w:tc>
      </w:tr>
      <w:tr w:rsidR="00290EE3" w:rsidRPr="004E5B0C" w:rsidTr="0071529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E3" w:rsidRPr="004E5B0C" w:rsidRDefault="00290EE3" w:rsidP="00BD0D0D">
            <w:pPr>
              <w:spacing w:line="280" w:lineRule="exact"/>
              <w:ind w:firstLine="567"/>
              <w:jc w:val="both"/>
              <w:rPr>
                <w:sz w:val="26"/>
                <w:szCs w:val="26"/>
              </w:rPr>
            </w:pPr>
            <w:r w:rsidRPr="004E5B0C">
              <w:rPr>
                <w:i/>
                <w:iCs/>
                <w:sz w:val="26"/>
                <w:szCs w:val="26"/>
              </w:rPr>
              <w:t>Виновный в посредничестве во взяточничестве либо соучастник в даче или получении взятки освобождается от уголовной ответственности, если он после совершения преступных действий добровольно заявил о содеянном.</w:t>
            </w:r>
          </w:p>
        </w:tc>
      </w:tr>
    </w:tbl>
    <w:p w:rsidR="00715297" w:rsidRPr="004E5B0C" w:rsidRDefault="00715297" w:rsidP="00F1306E">
      <w:pPr>
        <w:ind w:firstLine="567"/>
        <w:jc w:val="center"/>
        <w:rPr>
          <w:b/>
          <w:bCs/>
          <w:sz w:val="26"/>
          <w:szCs w:val="26"/>
        </w:rPr>
      </w:pPr>
    </w:p>
    <w:p w:rsidR="00753F11" w:rsidRPr="004E5B0C" w:rsidRDefault="00F1306E" w:rsidP="00F1306E">
      <w:pPr>
        <w:ind w:firstLine="567"/>
        <w:jc w:val="center"/>
        <w:rPr>
          <w:b/>
          <w:bCs/>
          <w:sz w:val="26"/>
          <w:szCs w:val="26"/>
        </w:rPr>
      </w:pPr>
      <w:r w:rsidRPr="004E5B0C">
        <w:rPr>
          <w:b/>
          <w:bCs/>
          <w:sz w:val="26"/>
          <w:szCs w:val="26"/>
        </w:rPr>
        <w:t>Злоупотребление властью, превышение власти либо</w:t>
      </w:r>
      <w:r w:rsidR="00753F11" w:rsidRPr="004E5B0C">
        <w:rPr>
          <w:b/>
          <w:bCs/>
          <w:sz w:val="26"/>
          <w:szCs w:val="26"/>
        </w:rPr>
        <w:t xml:space="preserve"> </w:t>
      </w:r>
      <w:r w:rsidRPr="004E5B0C">
        <w:rPr>
          <w:b/>
          <w:bCs/>
          <w:sz w:val="26"/>
          <w:szCs w:val="26"/>
        </w:rPr>
        <w:t>бездействие власти</w:t>
      </w:r>
      <w:r w:rsidR="00753F11" w:rsidRPr="004E5B0C">
        <w:rPr>
          <w:b/>
          <w:bCs/>
          <w:sz w:val="26"/>
          <w:szCs w:val="26"/>
        </w:rPr>
        <w:t>, совершенные из корыстной или иной личной заинтересованности</w:t>
      </w:r>
      <w:r w:rsidRPr="004E5B0C">
        <w:rPr>
          <w:b/>
          <w:bCs/>
          <w:sz w:val="26"/>
          <w:szCs w:val="26"/>
        </w:rPr>
        <w:t xml:space="preserve"> </w:t>
      </w:r>
    </w:p>
    <w:p w:rsidR="00F1306E" w:rsidRPr="004E5B0C" w:rsidRDefault="00F1306E" w:rsidP="00F1306E">
      <w:pPr>
        <w:ind w:firstLine="567"/>
        <w:jc w:val="center"/>
        <w:rPr>
          <w:b/>
          <w:sz w:val="26"/>
          <w:szCs w:val="26"/>
        </w:rPr>
      </w:pPr>
      <w:r w:rsidRPr="004E5B0C">
        <w:rPr>
          <w:b/>
          <w:bCs/>
          <w:sz w:val="26"/>
          <w:szCs w:val="26"/>
        </w:rPr>
        <w:t>(</w:t>
      </w:r>
      <w:r w:rsidR="00753F11" w:rsidRPr="004E5B0C">
        <w:rPr>
          <w:b/>
          <w:bCs/>
          <w:sz w:val="26"/>
          <w:szCs w:val="26"/>
        </w:rPr>
        <w:t xml:space="preserve">часть 1 </w:t>
      </w:r>
      <w:r w:rsidRPr="004E5B0C">
        <w:rPr>
          <w:b/>
          <w:bCs/>
          <w:sz w:val="26"/>
          <w:szCs w:val="26"/>
        </w:rPr>
        <w:t>стать</w:t>
      </w:r>
      <w:r w:rsidR="00753F11" w:rsidRPr="004E5B0C">
        <w:rPr>
          <w:b/>
          <w:bCs/>
          <w:sz w:val="26"/>
          <w:szCs w:val="26"/>
        </w:rPr>
        <w:t>и</w:t>
      </w:r>
      <w:r w:rsidRPr="004E5B0C">
        <w:rPr>
          <w:b/>
          <w:bCs/>
          <w:sz w:val="26"/>
          <w:szCs w:val="26"/>
        </w:rPr>
        <w:t xml:space="preserve"> 455 УК)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5245"/>
      </w:tblGrid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8B4A9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Обстоятельства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9433D1" w:rsidP="008B4A9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1D" w:rsidRPr="004E5B0C" w:rsidRDefault="00F1306E" w:rsidP="004D05F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1. Злоупотребление начальника или должностного лица властью или служебными полномочиями, превышение власти или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служебных полномочий, умышленное бездействие власти, совершенные из корыстной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или иной личной заинтересованности,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интересам,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наказываются ограничением по военной службе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 xml:space="preserve">на срок до двух лет, или арестом, или лишением свободы на срок от двух </w:t>
            </w:r>
            <w:r w:rsidR="006A20BD">
              <w:rPr>
                <w:sz w:val="26"/>
                <w:szCs w:val="26"/>
              </w:rPr>
              <w:t xml:space="preserve">                                </w:t>
            </w:r>
            <w:r w:rsidRPr="004E5B0C">
              <w:rPr>
                <w:sz w:val="26"/>
                <w:szCs w:val="26"/>
              </w:rPr>
              <w:t xml:space="preserve">до шести лет со штрафом или без штрафа </w:t>
            </w:r>
            <w:r w:rsidR="006A20BD">
              <w:rPr>
                <w:sz w:val="26"/>
                <w:szCs w:val="26"/>
              </w:rPr>
              <w:t xml:space="preserve">                  </w:t>
            </w:r>
            <w:r w:rsidRPr="004E5B0C">
              <w:rPr>
                <w:sz w:val="26"/>
                <w:szCs w:val="26"/>
              </w:rPr>
              <w:t>и с лишением права занимать определенные должности или заниматься определенной деятельностью.</w:t>
            </w:r>
          </w:p>
        </w:tc>
      </w:tr>
    </w:tbl>
    <w:p w:rsidR="00A76EAD" w:rsidRDefault="00A76EAD" w:rsidP="00F1306E">
      <w:pPr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6</w:t>
      </w:r>
    </w:p>
    <w:p w:rsidR="001C0ADC" w:rsidRPr="004E5B0C" w:rsidRDefault="00F1306E" w:rsidP="00F1306E">
      <w:pPr>
        <w:ind w:firstLine="567"/>
        <w:jc w:val="center"/>
        <w:rPr>
          <w:b/>
          <w:bCs/>
          <w:sz w:val="26"/>
          <w:szCs w:val="26"/>
        </w:rPr>
      </w:pPr>
      <w:r w:rsidRPr="004E5B0C">
        <w:rPr>
          <w:b/>
          <w:bCs/>
          <w:sz w:val="26"/>
          <w:szCs w:val="26"/>
        </w:rPr>
        <w:t xml:space="preserve">Административная ответственность </w:t>
      </w:r>
    </w:p>
    <w:p w:rsidR="00F1306E" w:rsidRPr="004E5B0C" w:rsidRDefault="00F1306E" w:rsidP="00F1306E">
      <w:pPr>
        <w:ind w:firstLine="567"/>
        <w:jc w:val="center"/>
        <w:rPr>
          <w:b/>
          <w:bCs/>
          <w:sz w:val="26"/>
          <w:szCs w:val="26"/>
        </w:rPr>
      </w:pPr>
      <w:r w:rsidRPr="004E5B0C">
        <w:rPr>
          <w:b/>
          <w:bCs/>
          <w:sz w:val="26"/>
          <w:szCs w:val="26"/>
        </w:rPr>
        <w:t>за совершение административных правонарушений связанных с коррупцией</w:t>
      </w:r>
    </w:p>
    <w:p w:rsidR="00F1306E" w:rsidRPr="004E5B0C" w:rsidRDefault="00F1306E" w:rsidP="006A20BD">
      <w:pPr>
        <w:spacing w:after="120"/>
        <w:ind w:firstLine="567"/>
        <w:jc w:val="both"/>
        <w:rPr>
          <w:sz w:val="26"/>
          <w:szCs w:val="26"/>
        </w:rPr>
      </w:pPr>
      <w:r w:rsidRPr="004E5B0C">
        <w:rPr>
          <w:sz w:val="26"/>
          <w:szCs w:val="26"/>
        </w:rPr>
        <w:t xml:space="preserve">К административной ответственности за совершение административных правонарушений, связанных с коррупцией отнесены правонарушения, ответственность за которые установлена статьями 9.6, 9.13, 9.26, 10.5, 11.16, 23.81, 23.82, 23.83, 23.84 </w:t>
      </w:r>
      <w:r w:rsidR="001C0ADC" w:rsidRPr="004E5B0C">
        <w:rPr>
          <w:sz w:val="26"/>
          <w:szCs w:val="26"/>
        </w:rPr>
        <w:t>Кодекса об административных Правонарушениях Республики Беларусь (далее – КоАП)</w:t>
      </w:r>
      <w:r w:rsidRPr="004E5B0C">
        <w:rPr>
          <w:sz w:val="26"/>
          <w:szCs w:val="26"/>
        </w:rPr>
        <w:t>.</w:t>
      </w:r>
    </w:p>
    <w:p w:rsidR="0049691D" w:rsidRDefault="0049691D" w:rsidP="006A20BD">
      <w:pPr>
        <w:jc w:val="center"/>
        <w:rPr>
          <w:b/>
          <w:bCs/>
          <w:sz w:val="26"/>
          <w:szCs w:val="26"/>
        </w:rPr>
      </w:pPr>
    </w:p>
    <w:p w:rsidR="00F1306E" w:rsidRPr="004E5B0C" w:rsidRDefault="00F1306E" w:rsidP="006A20BD">
      <w:pPr>
        <w:jc w:val="center"/>
        <w:rPr>
          <w:sz w:val="26"/>
          <w:szCs w:val="26"/>
        </w:rPr>
      </w:pPr>
      <w:r w:rsidRPr="004E5B0C">
        <w:rPr>
          <w:b/>
          <w:bCs/>
          <w:sz w:val="26"/>
          <w:szCs w:val="26"/>
        </w:rPr>
        <w:t>Отказ в предоставлении гражданину информации</w:t>
      </w:r>
      <w:r w:rsidR="006A20BD">
        <w:rPr>
          <w:b/>
          <w:bCs/>
          <w:sz w:val="26"/>
          <w:szCs w:val="26"/>
        </w:rPr>
        <w:t xml:space="preserve"> </w:t>
      </w:r>
      <w:r w:rsidRPr="004E5B0C">
        <w:rPr>
          <w:b/>
          <w:bCs/>
          <w:sz w:val="26"/>
          <w:szCs w:val="26"/>
        </w:rPr>
        <w:t>(статья 9.6 КоАП)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5245"/>
      </w:tblGrid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8B4A9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 xml:space="preserve">Обстоятельства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9433D1" w:rsidP="00442C85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Default="00F1306E" w:rsidP="0071529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Незаконный отказ должностного лица в предоставлении гражданину собранных в установленном порядке документов и материалов, непосредственно затрагивающих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его права, свободы и законные интересы, либо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предоставление ему неполной или умышленно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искаженной информации, если</w:t>
            </w:r>
            <w:r w:rsidR="00715297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в этих деяниях нет состава преступления, -</w:t>
            </w:r>
          </w:p>
          <w:p w:rsidR="0049691D" w:rsidRPr="004E5B0C" w:rsidRDefault="0049691D" w:rsidP="00715297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влекут наложение штрафа в размере </w:t>
            </w:r>
            <w:r w:rsidR="006A20BD">
              <w:rPr>
                <w:sz w:val="26"/>
                <w:szCs w:val="26"/>
              </w:rPr>
              <w:t xml:space="preserve">                      </w:t>
            </w:r>
            <w:r w:rsidRPr="004E5B0C">
              <w:rPr>
                <w:sz w:val="26"/>
                <w:szCs w:val="26"/>
              </w:rPr>
              <w:t>от десяти до тридцати базовых величин.</w:t>
            </w:r>
          </w:p>
        </w:tc>
      </w:tr>
    </w:tbl>
    <w:p w:rsidR="008B277B" w:rsidRDefault="008B277B" w:rsidP="00F1306E">
      <w:pPr>
        <w:jc w:val="center"/>
        <w:rPr>
          <w:b/>
          <w:bCs/>
          <w:sz w:val="26"/>
          <w:szCs w:val="26"/>
        </w:rPr>
      </w:pPr>
    </w:p>
    <w:p w:rsidR="00F1306E" w:rsidRPr="004E5B0C" w:rsidRDefault="00F1306E" w:rsidP="00F1306E">
      <w:pPr>
        <w:jc w:val="center"/>
        <w:rPr>
          <w:b/>
          <w:sz w:val="26"/>
          <w:szCs w:val="26"/>
        </w:rPr>
      </w:pPr>
      <w:r w:rsidRPr="004E5B0C">
        <w:rPr>
          <w:b/>
          <w:bCs/>
          <w:sz w:val="26"/>
          <w:szCs w:val="26"/>
        </w:rPr>
        <w:t>Нарушение законодательства об обращениях граждан</w:t>
      </w:r>
      <w:r w:rsidR="006A20BD">
        <w:rPr>
          <w:b/>
          <w:bCs/>
          <w:sz w:val="26"/>
          <w:szCs w:val="26"/>
        </w:rPr>
        <w:t xml:space="preserve">                                                              </w:t>
      </w:r>
      <w:r w:rsidRPr="004E5B0C">
        <w:rPr>
          <w:b/>
          <w:bCs/>
          <w:sz w:val="26"/>
          <w:szCs w:val="26"/>
        </w:rPr>
        <w:t xml:space="preserve"> и</w:t>
      </w:r>
      <w:r w:rsidR="006A20BD">
        <w:rPr>
          <w:b/>
          <w:bCs/>
          <w:sz w:val="26"/>
          <w:szCs w:val="26"/>
        </w:rPr>
        <w:t xml:space="preserve"> </w:t>
      </w:r>
      <w:r w:rsidRPr="004E5B0C">
        <w:rPr>
          <w:b/>
          <w:bCs/>
          <w:sz w:val="26"/>
          <w:szCs w:val="26"/>
        </w:rPr>
        <w:t>юридических лиц (статья 9.13 КоАП)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5245"/>
      </w:tblGrid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6E" w:rsidRPr="004E5B0C" w:rsidRDefault="00F1306E" w:rsidP="008B4A9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 xml:space="preserve">Обстоятельства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6E" w:rsidRPr="004E5B0C" w:rsidRDefault="009433D1" w:rsidP="004673DE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6E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Отказ в приеме обращения гражданина или юридического лица, либо нарушение установленных сроков рассмотрения такого обращения, либо неинформирование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 xml:space="preserve">заявителя </w:t>
            </w:r>
            <w:r w:rsidR="00715297">
              <w:rPr>
                <w:sz w:val="26"/>
                <w:szCs w:val="26"/>
              </w:rPr>
              <w:t xml:space="preserve">                         </w:t>
            </w:r>
            <w:r w:rsidRPr="004E5B0C">
              <w:rPr>
                <w:sz w:val="26"/>
                <w:szCs w:val="26"/>
              </w:rPr>
              <w:t>о решении, принятом по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 xml:space="preserve">результатам рассмотрения обращения, либо неправомерный отказ заявителю </w:t>
            </w:r>
            <w:r w:rsidR="00715297">
              <w:rPr>
                <w:sz w:val="26"/>
                <w:szCs w:val="26"/>
              </w:rPr>
              <w:t xml:space="preserve">                  </w:t>
            </w:r>
            <w:r w:rsidRPr="004E5B0C">
              <w:rPr>
                <w:sz w:val="26"/>
                <w:szCs w:val="26"/>
              </w:rPr>
              <w:t xml:space="preserve">в ознакомлении с материалами, непосредственно относящимися </w:t>
            </w:r>
            <w:r w:rsidR="00715297">
              <w:rPr>
                <w:sz w:val="26"/>
                <w:szCs w:val="26"/>
              </w:rPr>
              <w:t xml:space="preserve">                    </w:t>
            </w:r>
            <w:r w:rsidRPr="004E5B0C">
              <w:rPr>
                <w:sz w:val="26"/>
                <w:szCs w:val="26"/>
              </w:rPr>
              <w:t>к рассмотрению обращения, либо непринятие в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 xml:space="preserve">пределах своей компетенции мер по восстановлению нарушенных прав, свобод и (или) законных интересов заявителя </w:t>
            </w:r>
            <w:r w:rsidR="0049691D">
              <w:rPr>
                <w:sz w:val="26"/>
                <w:szCs w:val="26"/>
              </w:rPr>
              <w:t>-</w:t>
            </w:r>
          </w:p>
          <w:p w:rsidR="0049691D" w:rsidRPr="004E5B0C" w:rsidRDefault="0049691D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влекут наложение штрафа в размере </w:t>
            </w:r>
            <w:r w:rsidR="00BD0D0D">
              <w:rPr>
                <w:sz w:val="26"/>
                <w:szCs w:val="26"/>
              </w:rPr>
              <w:t xml:space="preserve">                        </w:t>
            </w:r>
            <w:r w:rsidRPr="004E5B0C">
              <w:rPr>
                <w:sz w:val="26"/>
                <w:szCs w:val="26"/>
              </w:rPr>
              <w:t>от четырех до десяти базовых величин.</w:t>
            </w:r>
          </w:p>
        </w:tc>
      </w:tr>
    </w:tbl>
    <w:p w:rsidR="00400B5F" w:rsidRPr="004E5B0C" w:rsidRDefault="00400B5F" w:rsidP="00F1306E">
      <w:pPr>
        <w:jc w:val="center"/>
        <w:rPr>
          <w:b/>
          <w:bCs/>
          <w:sz w:val="26"/>
          <w:szCs w:val="26"/>
        </w:rPr>
      </w:pPr>
    </w:p>
    <w:p w:rsidR="00F1306E" w:rsidRPr="004E5B0C" w:rsidRDefault="00F1306E" w:rsidP="00F1306E">
      <w:pPr>
        <w:jc w:val="center"/>
        <w:rPr>
          <w:sz w:val="26"/>
          <w:szCs w:val="26"/>
        </w:rPr>
      </w:pPr>
      <w:r w:rsidRPr="004E5B0C">
        <w:rPr>
          <w:b/>
          <w:bCs/>
          <w:sz w:val="26"/>
          <w:szCs w:val="26"/>
        </w:rPr>
        <w:t>Нарушение законодательства об административных процедурах</w:t>
      </w:r>
      <w:r w:rsidRPr="004E5B0C">
        <w:rPr>
          <w:b/>
          <w:bCs/>
          <w:sz w:val="26"/>
          <w:szCs w:val="26"/>
        </w:rPr>
        <w:br/>
        <w:t>(статья 9.26 КоАП)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5245"/>
      </w:tblGrid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6E" w:rsidRPr="004E5B0C" w:rsidRDefault="00F1306E" w:rsidP="008B4A9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 xml:space="preserve">Обстоятельства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6E" w:rsidRPr="004E5B0C" w:rsidRDefault="009433D1" w:rsidP="004673DE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6E" w:rsidRDefault="00F1306E" w:rsidP="0071529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Требование руководителем государственного органа, иной организации или работником</w:t>
            </w:r>
            <w:r w:rsidRPr="004E5B0C">
              <w:rPr>
                <w:sz w:val="26"/>
                <w:szCs w:val="26"/>
              </w:rPr>
              <w:br/>
            </w:r>
            <w:r w:rsidRPr="004E5B0C">
              <w:rPr>
                <w:sz w:val="26"/>
                <w:szCs w:val="26"/>
              </w:rPr>
              <w:lastRenderedPageBreak/>
              <w:t>государственного органа, иной организации, ответственным за выполнение соответствующих функций, представления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гражданами, индивидуальными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предпринимателями или юридическими лицами для осуществления административной</w:t>
            </w:r>
            <w:r w:rsidRPr="004E5B0C">
              <w:rPr>
                <w:sz w:val="26"/>
                <w:szCs w:val="26"/>
              </w:rPr>
              <w:br/>
              <w:t xml:space="preserve">процедуры документов или сведений, не </w:t>
            </w:r>
            <w:r w:rsidRPr="00715297">
              <w:rPr>
                <w:spacing w:val="-20"/>
                <w:sz w:val="26"/>
                <w:szCs w:val="26"/>
              </w:rPr>
              <w:t xml:space="preserve">предусмотренных </w:t>
            </w:r>
            <w:r w:rsidRPr="004E5B0C">
              <w:rPr>
                <w:sz w:val="26"/>
                <w:szCs w:val="26"/>
              </w:rPr>
              <w:t>законодательством, либо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требование документов или сведений, которые должны запрашиваться государственным органом, иной организацией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самостоятельно, либо несоблюдение установленных законодательством сроков представления документов или сведений, необходимых для осуществления административной процедуры, сроков осуществления административной процедуры,</w:t>
            </w:r>
            <w:r w:rsidR="00715297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 xml:space="preserve">либо неправомерный отказ в осуществлении административной процедуры, либо неправомерное взимание платы </w:t>
            </w:r>
            <w:r w:rsidR="00715297">
              <w:rPr>
                <w:sz w:val="26"/>
                <w:szCs w:val="26"/>
              </w:rPr>
              <w:t xml:space="preserve">                   </w:t>
            </w:r>
            <w:r w:rsidRPr="004E5B0C">
              <w:rPr>
                <w:sz w:val="26"/>
                <w:szCs w:val="26"/>
              </w:rPr>
              <w:t xml:space="preserve">за осуществление административной процедуры </w:t>
            </w:r>
            <w:r w:rsidR="0049691D">
              <w:rPr>
                <w:sz w:val="26"/>
                <w:szCs w:val="26"/>
              </w:rPr>
              <w:t>-</w:t>
            </w:r>
          </w:p>
          <w:p w:rsidR="0049691D" w:rsidRPr="004E5B0C" w:rsidRDefault="0049691D" w:rsidP="00715297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lastRenderedPageBreak/>
              <w:t xml:space="preserve">влекут наложение штрафа в размере </w:t>
            </w:r>
            <w:r w:rsidR="00BD0D0D">
              <w:rPr>
                <w:sz w:val="26"/>
                <w:szCs w:val="26"/>
              </w:rPr>
              <w:t xml:space="preserve">                           </w:t>
            </w:r>
            <w:r w:rsidRPr="004E5B0C">
              <w:rPr>
                <w:sz w:val="26"/>
                <w:szCs w:val="26"/>
              </w:rPr>
              <w:t>от четырех до десяти базовых величин.</w:t>
            </w:r>
          </w:p>
        </w:tc>
      </w:tr>
    </w:tbl>
    <w:p w:rsidR="004E5B0C" w:rsidRPr="004E5B0C" w:rsidRDefault="004E5B0C" w:rsidP="00F1306E">
      <w:pPr>
        <w:jc w:val="center"/>
        <w:rPr>
          <w:b/>
          <w:bCs/>
          <w:sz w:val="26"/>
          <w:szCs w:val="26"/>
        </w:rPr>
      </w:pPr>
    </w:p>
    <w:p w:rsidR="00F1306E" w:rsidRPr="004E5B0C" w:rsidRDefault="00F1306E" w:rsidP="006A20BD">
      <w:pPr>
        <w:jc w:val="center"/>
        <w:rPr>
          <w:sz w:val="26"/>
          <w:szCs w:val="26"/>
        </w:rPr>
      </w:pPr>
      <w:r w:rsidRPr="004E5B0C">
        <w:rPr>
          <w:b/>
          <w:bCs/>
          <w:sz w:val="26"/>
          <w:szCs w:val="26"/>
        </w:rPr>
        <w:t>Мелкое хищение (статья 10.5 КоАП)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5245"/>
      </w:tblGrid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6E" w:rsidRPr="004E5B0C" w:rsidRDefault="00F1306E" w:rsidP="008B4A9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 xml:space="preserve">Обстоятельства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6E" w:rsidRPr="004E5B0C" w:rsidRDefault="009433D1" w:rsidP="004673DE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C3" w:rsidRDefault="00F1306E" w:rsidP="006A20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1.</w:t>
            </w:r>
            <w:r w:rsidR="006479E1" w:rsidRPr="001B024C">
              <w:rPr>
                <w:szCs w:val="30"/>
              </w:rPr>
              <w:t> </w:t>
            </w:r>
            <w:r w:rsidRPr="004E5B0C">
              <w:rPr>
                <w:sz w:val="26"/>
                <w:szCs w:val="26"/>
              </w:rPr>
              <w:t>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 -</w:t>
            </w:r>
          </w:p>
          <w:p w:rsidR="0049691D" w:rsidRPr="004E5B0C" w:rsidRDefault="0049691D" w:rsidP="006A20BD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влекут наложение штрафа в размере от двух </w:t>
            </w:r>
            <w:r w:rsidR="00BD0D0D">
              <w:rPr>
                <w:sz w:val="26"/>
                <w:szCs w:val="26"/>
              </w:rPr>
              <w:t xml:space="preserve">    </w:t>
            </w:r>
            <w:r w:rsidRPr="004E5B0C">
              <w:rPr>
                <w:sz w:val="26"/>
                <w:szCs w:val="26"/>
              </w:rPr>
              <w:t xml:space="preserve">до тридцати базовых величин </w:t>
            </w:r>
            <w:r w:rsidR="00BD0D0D">
              <w:rPr>
                <w:sz w:val="26"/>
                <w:szCs w:val="26"/>
              </w:rPr>
              <w:t xml:space="preserve">                                  </w:t>
            </w:r>
            <w:r w:rsidRPr="004E5B0C">
              <w:rPr>
                <w:sz w:val="26"/>
                <w:szCs w:val="26"/>
              </w:rPr>
              <w:t>или административный арест.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2.</w:t>
            </w:r>
            <w:r w:rsidR="006479E1" w:rsidRPr="001B024C">
              <w:rPr>
                <w:szCs w:val="30"/>
              </w:rPr>
              <w:t> </w:t>
            </w:r>
            <w:r w:rsidRPr="004E5B0C">
              <w:rPr>
                <w:sz w:val="26"/>
                <w:szCs w:val="26"/>
              </w:rPr>
              <w:t>Те же деяния, совершенные повторно в течение одного года после наложения административного взыскания за такие же нарушения, -</w:t>
            </w:r>
          </w:p>
          <w:p w:rsidR="0049691D" w:rsidRPr="004E5B0C" w:rsidRDefault="0049691D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021B0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влекут наложение штрафа в размере </w:t>
            </w:r>
            <w:r w:rsidR="00BD0D0D">
              <w:rPr>
                <w:sz w:val="26"/>
                <w:szCs w:val="26"/>
              </w:rPr>
              <w:t xml:space="preserve">                          </w:t>
            </w:r>
            <w:r w:rsidRPr="004E5B0C">
              <w:rPr>
                <w:sz w:val="26"/>
                <w:szCs w:val="26"/>
              </w:rPr>
              <w:t>от тридцати до пятидесяти базовых величин или</w:t>
            </w:r>
            <w:r w:rsidR="00021B08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административный арест.</w:t>
            </w:r>
          </w:p>
        </w:tc>
      </w:tr>
    </w:tbl>
    <w:p w:rsidR="00F1306E" w:rsidRPr="004E5B0C" w:rsidRDefault="00F1306E" w:rsidP="00442C85">
      <w:pPr>
        <w:ind w:firstLine="567"/>
        <w:jc w:val="both"/>
        <w:rPr>
          <w:i/>
          <w:iCs/>
          <w:sz w:val="26"/>
          <w:szCs w:val="26"/>
        </w:rPr>
      </w:pPr>
      <w:r w:rsidRPr="004E5B0C">
        <w:rPr>
          <w:i/>
          <w:iCs/>
          <w:sz w:val="26"/>
          <w:szCs w:val="26"/>
        </w:rPr>
        <w:t xml:space="preserve">Под мелким хищением понимаются хищение имущества юридического лица в сумме, не превышающей десятикратного размера базовой величины, установленного на день совершения деяния, за исключением хищения ордена, медали Республики Беларусь, СССР или БССР, нагрудного знака к почетному званию Республики Беларусь, СССР или БССР, а также хищение имущества физического лица в сумме, не превышающей двукратного размера базовой величины, установленного на день совершения деяния, за исключением хищения ордена, медали Республики Беларусь, СССР или БССР, нагрудного знака к почетному званию Республики Беларусь, СССР </w:t>
      </w:r>
      <w:r w:rsidRPr="004E5B0C">
        <w:rPr>
          <w:i/>
          <w:iCs/>
          <w:sz w:val="26"/>
          <w:szCs w:val="26"/>
        </w:rPr>
        <w:lastRenderedPageBreak/>
        <w:t>или БССР либо хищения, совершенного группой лиц, либо путем кражи, совершенной из одежды или ручной клади, находившихся при нем, либо с проникновением в жилище.</w:t>
      </w:r>
    </w:p>
    <w:p w:rsidR="00400B5F" w:rsidRPr="004E5B0C" w:rsidRDefault="00400B5F" w:rsidP="00F1306E">
      <w:pPr>
        <w:ind w:firstLine="567"/>
        <w:jc w:val="center"/>
        <w:rPr>
          <w:b/>
          <w:bCs/>
          <w:sz w:val="26"/>
          <w:szCs w:val="26"/>
        </w:rPr>
      </w:pPr>
    </w:p>
    <w:p w:rsidR="00400B5F" w:rsidRPr="004E5B0C" w:rsidRDefault="00F1306E" w:rsidP="00F1306E">
      <w:pPr>
        <w:ind w:firstLine="567"/>
        <w:jc w:val="center"/>
        <w:rPr>
          <w:b/>
          <w:bCs/>
          <w:sz w:val="26"/>
          <w:szCs w:val="26"/>
        </w:rPr>
      </w:pPr>
      <w:r w:rsidRPr="004E5B0C">
        <w:rPr>
          <w:b/>
          <w:bCs/>
          <w:sz w:val="26"/>
          <w:szCs w:val="26"/>
        </w:rPr>
        <w:t xml:space="preserve">Нарушение порядка использования средств бюджета, государственных внебюджетных фондов либо организации государственных закупок товаров </w:t>
      </w:r>
    </w:p>
    <w:p w:rsidR="00F1306E" w:rsidRPr="004E5B0C" w:rsidRDefault="00F1306E" w:rsidP="00F1306E">
      <w:pPr>
        <w:ind w:firstLine="567"/>
        <w:jc w:val="center"/>
        <w:rPr>
          <w:sz w:val="26"/>
          <w:szCs w:val="26"/>
        </w:rPr>
      </w:pPr>
      <w:r w:rsidRPr="004E5B0C">
        <w:rPr>
          <w:b/>
          <w:bCs/>
          <w:sz w:val="26"/>
          <w:szCs w:val="26"/>
        </w:rPr>
        <w:t>(работ, услуг)</w:t>
      </w:r>
      <w:r w:rsidR="00400B5F" w:rsidRPr="004E5B0C">
        <w:rPr>
          <w:b/>
          <w:bCs/>
          <w:sz w:val="26"/>
          <w:szCs w:val="26"/>
        </w:rPr>
        <w:t xml:space="preserve"> </w:t>
      </w:r>
      <w:r w:rsidRPr="004E5B0C">
        <w:rPr>
          <w:b/>
          <w:bCs/>
          <w:sz w:val="26"/>
          <w:szCs w:val="26"/>
        </w:rPr>
        <w:t>(статья 11.16 КоАП)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5245"/>
      </w:tblGrid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8B4A9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Обстоятельства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9433D1" w:rsidP="008B4A9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C3" w:rsidRPr="004E5B0C" w:rsidRDefault="00F1306E" w:rsidP="006A20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1.</w:t>
            </w:r>
            <w:r w:rsidR="006479E1" w:rsidRPr="001B024C">
              <w:rPr>
                <w:szCs w:val="30"/>
              </w:rPr>
              <w:t> </w:t>
            </w:r>
            <w:r w:rsidRPr="004E5B0C">
              <w:rPr>
                <w:sz w:val="26"/>
                <w:szCs w:val="26"/>
              </w:rPr>
              <w:t>Незаконное получение юридическим лицом или индивидуальным предпринимателем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средств бюджета, в том числе государственных целевых бюджетных фондов, а также</w:t>
            </w:r>
            <w:r w:rsidRPr="004E5B0C">
              <w:rPr>
                <w:sz w:val="26"/>
                <w:szCs w:val="26"/>
              </w:rPr>
              <w:br/>
              <w:t>государственных внебюджетных фондов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влечет наложение штрафа в размере </w:t>
            </w:r>
            <w:r w:rsidR="00BD0D0D">
              <w:rPr>
                <w:sz w:val="26"/>
                <w:szCs w:val="26"/>
              </w:rPr>
              <w:t xml:space="preserve">                           </w:t>
            </w:r>
            <w:r w:rsidRPr="004E5B0C">
              <w:rPr>
                <w:sz w:val="26"/>
                <w:szCs w:val="26"/>
              </w:rPr>
              <w:t xml:space="preserve">до двадцати базовых величин, </w:t>
            </w:r>
            <w:r w:rsidR="00BD0D0D">
              <w:rPr>
                <w:sz w:val="26"/>
                <w:szCs w:val="26"/>
              </w:rPr>
              <w:t xml:space="preserve">                                </w:t>
            </w:r>
            <w:r w:rsidRPr="004E5B0C">
              <w:rPr>
                <w:sz w:val="26"/>
                <w:szCs w:val="26"/>
              </w:rPr>
              <w:t>а на индивидуального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предпринимателя или юридическое лицо (за исключением бюджетных организаций) - до ста процентов указанных средств.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C3" w:rsidRPr="004E5B0C" w:rsidRDefault="00F1306E" w:rsidP="006A20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2. Нецелевое использование и (или) использование с нарушением законодательства юридическим лицом или индивидуальным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Pr="00715297">
              <w:rPr>
                <w:spacing w:val="-20"/>
                <w:sz w:val="26"/>
                <w:szCs w:val="26"/>
              </w:rPr>
              <w:t>предпринимателем</w:t>
            </w:r>
            <w:r w:rsidRPr="004E5B0C">
              <w:rPr>
                <w:sz w:val="26"/>
                <w:szCs w:val="26"/>
              </w:rPr>
              <w:t xml:space="preserve"> средств бюджета, в том числе государственных целевых бюджетных фондов, а также государственных внебюджетных фондов </w:t>
            </w:r>
            <w:r w:rsidR="006A20BD">
              <w:rPr>
                <w:sz w:val="26"/>
                <w:szCs w:val="26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влекут наложение штрафа в размере от десяти до пятидесяти базовых величин, </w:t>
            </w:r>
            <w:r w:rsidR="00BD0D0D">
              <w:rPr>
                <w:sz w:val="26"/>
                <w:szCs w:val="26"/>
              </w:rPr>
              <w:t xml:space="preserve">                                       </w:t>
            </w:r>
            <w:r w:rsidRPr="004E5B0C">
              <w:rPr>
                <w:sz w:val="26"/>
                <w:szCs w:val="26"/>
              </w:rPr>
              <w:t>а на индивидуального предпринимателя или юридическое лицо (за исключением бюджетных организаций) - до ста процентов указанных средств.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C3" w:rsidRPr="004E5B0C" w:rsidRDefault="00F1306E" w:rsidP="006A20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3. Нецелевое использование и (или) использование с нарушением законодательства юридическим лицом или индивидуальным</w:t>
            </w:r>
            <w:r w:rsidRPr="004E5B0C">
              <w:rPr>
                <w:sz w:val="26"/>
                <w:szCs w:val="26"/>
              </w:rPr>
              <w:br/>
              <w:t xml:space="preserve">предпринимателем материальных ресурсов, приобретенных за счет средств республиканского и (или) местных бюджетов, в том числе государственных целевых бюджетных фондов, а также государственных внебюджетных фондов </w:t>
            </w:r>
            <w:r w:rsidR="006A20BD">
              <w:rPr>
                <w:sz w:val="26"/>
                <w:szCs w:val="26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влекут наложение штрафа в размере от десяти до пятидесяти базовых величин, </w:t>
            </w:r>
            <w:r w:rsidR="00BD0D0D">
              <w:rPr>
                <w:sz w:val="26"/>
                <w:szCs w:val="26"/>
              </w:rPr>
              <w:t xml:space="preserve">                                      </w:t>
            </w:r>
            <w:r w:rsidRPr="004E5B0C">
              <w:rPr>
                <w:sz w:val="26"/>
                <w:szCs w:val="26"/>
              </w:rPr>
              <w:t xml:space="preserve">а на </w:t>
            </w:r>
            <w:r w:rsidR="00442C85" w:rsidRPr="004E5B0C">
              <w:rPr>
                <w:sz w:val="26"/>
                <w:szCs w:val="26"/>
              </w:rPr>
              <w:t>и</w:t>
            </w:r>
            <w:r w:rsidRPr="004E5B0C">
              <w:rPr>
                <w:sz w:val="26"/>
                <w:szCs w:val="26"/>
              </w:rPr>
              <w:t xml:space="preserve">ндивидуального предпринимателя </w:t>
            </w:r>
            <w:r w:rsidR="00BD0D0D">
              <w:rPr>
                <w:sz w:val="26"/>
                <w:szCs w:val="26"/>
              </w:rPr>
              <w:t xml:space="preserve">                     </w:t>
            </w:r>
            <w:r w:rsidRPr="004E5B0C">
              <w:rPr>
                <w:sz w:val="26"/>
                <w:szCs w:val="26"/>
              </w:rPr>
              <w:t xml:space="preserve">или юридическое лицо (за исключением бюджетных организаций) - до ста процентов стоимости материальных ресурсов, приобретенных за счет указанных средств </w:t>
            </w:r>
            <w:r w:rsidR="00BD0D0D">
              <w:rPr>
                <w:sz w:val="26"/>
                <w:szCs w:val="26"/>
              </w:rPr>
              <w:t xml:space="preserve">                   </w:t>
            </w:r>
            <w:r w:rsidRPr="004E5B0C">
              <w:rPr>
                <w:sz w:val="26"/>
                <w:szCs w:val="26"/>
              </w:rPr>
              <w:t>и использованных не по целевому назначению и (или) с нарушением законодательства.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C3" w:rsidRPr="004E5B0C" w:rsidRDefault="006479E1" w:rsidP="006A20B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1B024C">
              <w:rPr>
                <w:szCs w:val="30"/>
              </w:rPr>
              <w:t> </w:t>
            </w:r>
            <w:r w:rsidR="00F1306E" w:rsidRPr="004E5B0C">
              <w:rPr>
                <w:sz w:val="26"/>
                <w:szCs w:val="26"/>
              </w:rPr>
              <w:t xml:space="preserve">Не </w:t>
            </w:r>
            <w:r w:rsidR="00F1306E" w:rsidRPr="00715297">
              <w:rPr>
                <w:spacing w:val="-20"/>
                <w:sz w:val="26"/>
                <w:szCs w:val="26"/>
              </w:rPr>
              <w:t>предусмотренное</w:t>
            </w:r>
            <w:r w:rsidR="00F1306E" w:rsidRPr="004E5B0C">
              <w:rPr>
                <w:sz w:val="26"/>
                <w:szCs w:val="26"/>
              </w:rPr>
              <w:t xml:space="preserve"> </w:t>
            </w:r>
            <w:r w:rsidR="00F1306E" w:rsidRPr="00715297">
              <w:rPr>
                <w:spacing w:val="-20"/>
                <w:sz w:val="26"/>
                <w:szCs w:val="26"/>
              </w:rPr>
              <w:t>законодательством</w:t>
            </w:r>
            <w:r w:rsidR="00F1306E" w:rsidRPr="004E5B0C">
              <w:rPr>
                <w:sz w:val="26"/>
                <w:szCs w:val="26"/>
              </w:rPr>
              <w:t xml:space="preserve"> ограничение должностным лицом или</w:t>
            </w:r>
            <w:r w:rsidR="005C500D">
              <w:rPr>
                <w:sz w:val="26"/>
                <w:szCs w:val="26"/>
              </w:rPr>
              <w:t xml:space="preserve"> </w:t>
            </w:r>
            <w:r w:rsidR="00F1306E" w:rsidRPr="004E5B0C">
              <w:rPr>
                <w:sz w:val="26"/>
                <w:szCs w:val="26"/>
              </w:rPr>
              <w:t xml:space="preserve">индивидуальным </w:t>
            </w:r>
            <w:r w:rsidR="00F1306E" w:rsidRPr="005C500D">
              <w:rPr>
                <w:spacing w:val="-20"/>
                <w:sz w:val="26"/>
                <w:szCs w:val="26"/>
              </w:rPr>
              <w:t>предпринимателем</w:t>
            </w:r>
            <w:r w:rsidR="00F1306E" w:rsidRPr="004E5B0C">
              <w:rPr>
                <w:sz w:val="26"/>
                <w:szCs w:val="26"/>
              </w:rPr>
              <w:t>, членом комиссии, созданной для проведения процедуры государственной закупки, доступа</w:t>
            </w:r>
            <w:r w:rsidR="00F1306E" w:rsidRPr="004E5B0C">
              <w:rPr>
                <w:sz w:val="26"/>
                <w:szCs w:val="26"/>
              </w:rPr>
              <w:br/>
              <w:t>поставщиков (подрядчиков, исполнителей) к участию</w:t>
            </w:r>
            <w:r w:rsidR="005C500D">
              <w:rPr>
                <w:sz w:val="26"/>
                <w:szCs w:val="26"/>
              </w:rPr>
              <w:t xml:space="preserve">                            </w:t>
            </w:r>
            <w:r w:rsidR="00F1306E" w:rsidRPr="004E5B0C">
              <w:rPr>
                <w:sz w:val="26"/>
                <w:szCs w:val="26"/>
              </w:rPr>
              <w:t xml:space="preserve"> в процедуре государственной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="00F1306E" w:rsidRPr="004E5B0C">
              <w:rPr>
                <w:sz w:val="26"/>
                <w:szCs w:val="26"/>
              </w:rPr>
              <w:t>закупки, в том числе посредством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="00F1306E" w:rsidRPr="00715297">
              <w:rPr>
                <w:spacing w:val="-20"/>
                <w:sz w:val="26"/>
                <w:szCs w:val="26"/>
              </w:rPr>
              <w:t>несоблюдения</w:t>
            </w:r>
            <w:r w:rsidR="00F1306E" w:rsidRPr="004E5B0C">
              <w:rPr>
                <w:sz w:val="26"/>
                <w:szCs w:val="26"/>
              </w:rPr>
              <w:t xml:space="preserve"> правил размещения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="00F1306E" w:rsidRPr="004E5B0C">
              <w:rPr>
                <w:sz w:val="26"/>
                <w:szCs w:val="26"/>
              </w:rPr>
              <w:t xml:space="preserve">информации о государственных закупках, иное нарушение порядка проведения государственной закупки на территории Республики Беларусь либо изменение должностным лицом заказчика (организатора) или </w:t>
            </w:r>
            <w:r w:rsidR="00F1306E" w:rsidRPr="004E5B0C">
              <w:rPr>
                <w:sz w:val="26"/>
                <w:szCs w:val="26"/>
              </w:rPr>
              <w:lastRenderedPageBreak/>
              <w:t xml:space="preserve">индивидуальным предпринимателем условий договора, заключаемого по итогам процедуры закупки, если иное не предусмотрено актами законодательства, а равно уклонение ими от заключения договора по результатам процедуры закупки </w:t>
            </w:r>
            <w:r w:rsidR="006A20BD">
              <w:rPr>
                <w:sz w:val="26"/>
                <w:szCs w:val="26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71529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lastRenderedPageBreak/>
              <w:t>влекут предупреждение или наложение штрафа в размере до пятидесяти базовых величин.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C3" w:rsidRPr="004E5B0C" w:rsidRDefault="005C500D" w:rsidP="006A20B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  <w:r w:rsidRPr="001B024C">
              <w:rPr>
                <w:szCs w:val="30"/>
              </w:rPr>
              <w:t> </w:t>
            </w:r>
            <w:r w:rsidR="00F1306E" w:rsidRPr="004E5B0C">
              <w:rPr>
                <w:sz w:val="26"/>
                <w:szCs w:val="26"/>
              </w:rPr>
              <w:t>Действия, предусмотренные частью 4 настоящей статьи, совершенные повторно в течение года после наложения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="00F1306E" w:rsidRPr="005C500D">
              <w:rPr>
                <w:spacing w:val="-20"/>
                <w:sz w:val="26"/>
                <w:szCs w:val="26"/>
              </w:rPr>
              <w:t>административного</w:t>
            </w:r>
            <w:r w:rsidR="00F1306E" w:rsidRPr="004E5B0C">
              <w:rPr>
                <w:sz w:val="26"/>
                <w:szCs w:val="26"/>
              </w:rPr>
              <w:t xml:space="preserve"> взыскания за такие же нарушения и (или) повлекшие дополнительное</w:t>
            </w:r>
            <w:r>
              <w:rPr>
                <w:sz w:val="26"/>
                <w:szCs w:val="26"/>
              </w:rPr>
              <w:t xml:space="preserve"> </w:t>
            </w:r>
            <w:r w:rsidR="00F1306E" w:rsidRPr="004E5B0C">
              <w:rPr>
                <w:sz w:val="26"/>
                <w:szCs w:val="26"/>
              </w:rPr>
              <w:t>расходование средств из республиканского и (или) местных бюджетов, в том числе</w:t>
            </w:r>
            <w:r w:rsidR="00F1306E" w:rsidRPr="004E5B0C">
              <w:rPr>
                <w:sz w:val="26"/>
                <w:szCs w:val="26"/>
              </w:rPr>
              <w:br/>
            </w:r>
            <w:r w:rsidR="00F1306E" w:rsidRPr="005C500D">
              <w:rPr>
                <w:spacing w:val="-20"/>
                <w:sz w:val="26"/>
                <w:szCs w:val="26"/>
              </w:rPr>
              <w:t>государственных</w:t>
            </w:r>
            <w:r w:rsidR="00F1306E" w:rsidRPr="004E5B0C">
              <w:rPr>
                <w:sz w:val="26"/>
                <w:szCs w:val="26"/>
              </w:rPr>
              <w:t xml:space="preserve"> целевых бюджетных фондов, а также из государственных внебюджетных</w:t>
            </w:r>
            <w:r w:rsidR="00442C85" w:rsidRPr="004E5B0C">
              <w:rPr>
                <w:sz w:val="26"/>
                <w:szCs w:val="26"/>
              </w:rPr>
              <w:t xml:space="preserve"> </w:t>
            </w:r>
            <w:r w:rsidR="00F1306E" w:rsidRPr="004E5B0C">
              <w:rPr>
                <w:sz w:val="26"/>
                <w:szCs w:val="26"/>
              </w:rPr>
              <w:t>фондов либо уменьшение количества закупаемых товаров (объема выполняемых работ, оказываемых услуг), изменение в сторону уменьшения комплектации закупаемых товаров, снижение параметров и технических характеристик товаров, увеличение затрат по их эксплуатации (использованию) или иное ухудшение качественных характеристик товаров, если в этих деяниях нет состава преступления,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влекут наложение штрафа в размере </w:t>
            </w:r>
            <w:r w:rsidR="00BD0D0D">
              <w:rPr>
                <w:sz w:val="26"/>
                <w:szCs w:val="26"/>
              </w:rPr>
              <w:t xml:space="preserve">                           </w:t>
            </w:r>
            <w:r w:rsidRPr="004E5B0C">
              <w:rPr>
                <w:sz w:val="26"/>
                <w:szCs w:val="26"/>
              </w:rPr>
              <w:t>от пятидесяти до ста базовых величин.</w:t>
            </w:r>
          </w:p>
        </w:tc>
      </w:tr>
    </w:tbl>
    <w:p w:rsidR="008977C3" w:rsidRPr="004E5B0C" w:rsidRDefault="008977C3" w:rsidP="00F1306E">
      <w:pPr>
        <w:jc w:val="center"/>
        <w:rPr>
          <w:b/>
          <w:bCs/>
          <w:sz w:val="26"/>
          <w:szCs w:val="26"/>
        </w:rPr>
      </w:pPr>
    </w:p>
    <w:p w:rsidR="00F1306E" w:rsidRPr="004E5B0C" w:rsidRDefault="00F1306E" w:rsidP="00F1306E">
      <w:pPr>
        <w:jc w:val="center"/>
        <w:rPr>
          <w:sz w:val="26"/>
          <w:szCs w:val="26"/>
        </w:rPr>
      </w:pPr>
      <w:r w:rsidRPr="004E5B0C">
        <w:rPr>
          <w:b/>
          <w:bCs/>
          <w:sz w:val="26"/>
          <w:szCs w:val="26"/>
        </w:rPr>
        <w:t>Незаконное делегирование полномочий на государственное регулирование предпринимательской деятельности либо на контроль за ней (статья 23.81 КоАП)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5245"/>
      </w:tblGrid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6E" w:rsidRPr="004E5B0C" w:rsidRDefault="00F1306E" w:rsidP="008B4A9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 xml:space="preserve">Обстоятельства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6E" w:rsidRPr="004E5B0C" w:rsidRDefault="009433D1" w:rsidP="00053E66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6E" w:rsidRPr="004E5B0C" w:rsidRDefault="00F1306E" w:rsidP="005C50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Незаконное делегирование должностным лицом полномочий на государственное</w:t>
            </w:r>
            <w:r w:rsidR="00053E66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 xml:space="preserve">регулирование </w:t>
            </w:r>
            <w:r w:rsidRPr="005C500D">
              <w:rPr>
                <w:spacing w:val="-20"/>
                <w:sz w:val="26"/>
                <w:szCs w:val="26"/>
              </w:rPr>
              <w:t>предпринимательской</w:t>
            </w:r>
            <w:r w:rsidR="005C500D" w:rsidRPr="005C500D">
              <w:rPr>
                <w:spacing w:val="-20"/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 xml:space="preserve">деятельности либо на контроль за ней лицу, </w:t>
            </w:r>
            <w:r w:rsidRPr="00715297">
              <w:rPr>
                <w:spacing w:val="-20"/>
                <w:sz w:val="26"/>
                <w:szCs w:val="26"/>
              </w:rPr>
              <w:t>осуществляющему</w:t>
            </w:r>
            <w:r w:rsidRPr="004E5B0C">
              <w:rPr>
                <w:sz w:val="26"/>
                <w:szCs w:val="26"/>
              </w:rPr>
              <w:t xml:space="preserve"> такую деятельность,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71529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влечет наложение штрафа в размере</w:t>
            </w:r>
            <w:r w:rsidR="00715297">
              <w:rPr>
                <w:sz w:val="26"/>
                <w:szCs w:val="26"/>
              </w:rPr>
              <w:t xml:space="preserve">                        </w:t>
            </w:r>
            <w:r w:rsidRPr="004E5B0C">
              <w:rPr>
                <w:sz w:val="26"/>
                <w:szCs w:val="26"/>
              </w:rPr>
              <w:t xml:space="preserve"> от десяти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до двадцати базовых величин.</w:t>
            </w:r>
          </w:p>
        </w:tc>
      </w:tr>
    </w:tbl>
    <w:p w:rsidR="00400B5F" w:rsidRPr="004E5B0C" w:rsidRDefault="00400B5F" w:rsidP="00F1306E">
      <w:pPr>
        <w:jc w:val="center"/>
        <w:rPr>
          <w:b/>
          <w:bCs/>
          <w:sz w:val="26"/>
          <w:szCs w:val="26"/>
        </w:rPr>
      </w:pPr>
    </w:p>
    <w:p w:rsidR="00F1306E" w:rsidRPr="004E5B0C" w:rsidRDefault="00F1306E" w:rsidP="005C500D">
      <w:pPr>
        <w:jc w:val="center"/>
        <w:rPr>
          <w:sz w:val="26"/>
          <w:szCs w:val="26"/>
        </w:rPr>
      </w:pPr>
      <w:r w:rsidRPr="005C500D">
        <w:rPr>
          <w:b/>
          <w:bCs/>
          <w:spacing w:val="-20"/>
          <w:sz w:val="26"/>
          <w:szCs w:val="26"/>
        </w:rPr>
        <w:t>Воспрепятствование законной предпринимательской</w:t>
      </w:r>
      <w:r w:rsidR="005C500D" w:rsidRPr="005C500D">
        <w:rPr>
          <w:b/>
          <w:bCs/>
          <w:spacing w:val="-20"/>
          <w:sz w:val="26"/>
          <w:szCs w:val="26"/>
        </w:rPr>
        <w:t xml:space="preserve"> </w:t>
      </w:r>
      <w:r w:rsidRPr="005C500D">
        <w:rPr>
          <w:b/>
          <w:bCs/>
          <w:spacing w:val="-20"/>
          <w:sz w:val="26"/>
          <w:szCs w:val="26"/>
        </w:rPr>
        <w:t>деятельности</w:t>
      </w:r>
      <w:r w:rsidRPr="004E5B0C">
        <w:rPr>
          <w:b/>
          <w:bCs/>
          <w:sz w:val="26"/>
          <w:szCs w:val="26"/>
        </w:rPr>
        <w:t xml:space="preserve"> (статья 23.82 КоАП)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5245"/>
      </w:tblGrid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6E" w:rsidRPr="004E5B0C" w:rsidRDefault="00F1306E" w:rsidP="008B4A9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 xml:space="preserve">Обстоятельства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6E" w:rsidRPr="004E5B0C" w:rsidRDefault="009433D1" w:rsidP="004673DE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97" w:rsidRPr="004E5B0C" w:rsidRDefault="00F1306E" w:rsidP="006A20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Неправомерный отказ в регистрации или уклонение от регистрации индивидуального</w:t>
            </w:r>
            <w:r w:rsidR="00053E66" w:rsidRPr="004E5B0C">
              <w:rPr>
                <w:sz w:val="26"/>
                <w:szCs w:val="26"/>
              </w:rPr>
              <w:t xml:space="preserve"> </w:t>
            </w:r>
            <w:r w:rsidRPr="005C500D">
              <w:rPr>
                <w:spacing w:val="-20"/>
                <w:sz w:val="26"/>
                <w:szCs w:val="26"/>
              </w:rPr>
              <w:t>предпринимателя</w:t>
            </w:r>
            <w:r w:rsidRPr="004E5B0C">
              <w:rPr>
                <w:sz w:val="26"/>
                <w:szCs w:val="26"/>
              </w:rPr>
              <w:t xml:space="preserve"> или юридического лица, а равно неправомерный отказ в выдаче или уклонение от выдачи специального </w:t>
            </w:r>
            <w:r w:rsidRPr="004E5B0C">
              <w:rPr>
                <w:sz w:val="26"/>
                <w:szCs w:val="26"/>
              </w:rPr>
              <w:lastRenderedPageBreak/>
              <w:t>разрешения</w:t>
            </w:r>
            <w:r w:rsidR="00053E66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(лицензии) на осуществление определенной деятельности, либо нарушение срока и порядка</w:t>
            </w:r>
            <w:r w:rsidR="00053E66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выдачи такого специального разрешения (лицензии), либо противозаконное ограничение</w:t>
            </w:r>
            <w:r w:rsidR="00053E66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 xml:space="preserve">их прав и интересов или иное </w:t>
            </w:r>
            <w:r w:rsidRPr="005C500D">
              <w:rPr>
                <w:spacing w:val="-20"/>
                <w:sz w:val="26"/>
                <w:szCs w:val="26"/>
              </w:rPr>
              <w:t>противозаконное</w:t>
            </w:r>
            <w:r w:rsidRPr="004E5B0C">
              <w:rPr>
                <w:sz w:val="26"/>
                <w:szCs w:val="26"/>
              </w:rPr>
              <w:t xml:space="preserve"> вмешательство</w:t>
            </w:r>
            <w:r w:rsidR="005C50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 xml:space="preserve">в </w:t>
            </w:r>
            <w:r w:rsidRPr="005C500D">
              <w:rPr>
                <w:spacing w:val="-20"/>
                <w:sz w:val="26"/>
                <w:szCs w:val="26"/>
              </w:rPr>
              <w:t>предпринимательскую</w:t>
            </w:r>
            <w:r w:rsidR="005C50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деятельность, совершенные должностным лицом с использованием своих служебных</w:t>
            </w:r>
            <w:r w:rsidR="005C50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полномочий, если в этих деяниях нет состава преступления,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lastRenderedPageBreak/>
              <w:t xml:space="preserve">влекут наложение штрафа в размере </w:t>
            </w:r>
            <w:r w:rsidR="00715297">
              <w:rPr>
                <w:sz w:val="26"/>
                <w:szCs w:val="26"/>
              </w:rPr>
              <w:t xml:space="preserve">                       </w:t>
            </w:r>
            <w:r w:rsidRPr="004E5B0C">
              <w:rPr>
                <w:sz w:val="26"/>
                <w:szCs w:val="26"/>
              </w:rPr>
              <w:t>от двадцати до пятидесяти базовых величин.</w:t>
            </w:r>
          </w:p>
        </w:tc>
      </w:tr>
    </w:tbl>
    <w:p w:rsidR="00400B5F" w:rsidRPr="004E5B0C" w:rsidRDefault="00400B5F" w:rsidP="00F1306E">
      <w:pPr>
        <w:jc w:val="center"/>
        <w:rPr>
          <w:b/>
          <w:bCs/>
          <w:sz w:val="26"/>
          <w:szCs w:val="26"/>
        </w:rPr>
      </w:pPr>
    </w:p>
    <w:p w:rsidR="00F1306E" w:rsidRPr="004E5B0C" w:rsidRDefault="00F1306E" w:rsidP="005C500D">
      <w:pPr>
        <w:jc w:val="center"/>
        <w:rPr>
          <w:sz w:val="26"/>
          <w:szCs w:val="26"/>
        </w:rPr>
      </w:pPr>
      <w:r w:rsidRPr="004E5B0C">
        <w:rPr>
          <w:b/>
          <w:bCs/>
          <w:sz w:val="26"/>
          <w:szCs w:val="26"/>
        </w:rPr>
        <w:t>Нарушение порядка проведения конкурсов и аукционов</w:t>
      </w:r>
      <w:r w:rsidR="005C500D">
        <w:rPr>
          <w:b/>
          <w:bCs/>
          <w:sz w:val="26"/>
          <w:szCs w:val="26"/>
        </w:rPr>
        <w:t xml:space="preserve"> </w:t>
      </w:r>
      <w:r w:rsidRPr="004E5B0C">
        <w:rPr>
          <w:b/>
          <w:bCs/>
          <w:sz w:val="26"/>
          <w:szCs w:val="26"/>
        </w:rPr>
        <w:t>(статья 23.83 КоАП)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5245"/>
      </w:tblGrid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6E" w:rsidRPr="004E5B0C" w:rsidRDefault="00F1306E" w:rsidP="008B4A9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 xml:space="preserve">Обстоятельства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6E" w:rsidRPr="004E5B0C" w:rsidRDefault="009433D1" w:rsidP="004673DE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97" w:rsidRPr="004E5B0C" w:rsidRDefault="00F1306E" w:rsidP="006A20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Нарушение должностным лицом либо государственным служащим, не являющимся должностным лицом, установленного</w:t>
            </w:r>
            <w:r w:rsidR="00053E66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 xml:space="preserve">законодательством порядка проведения конкурсов и аукционов, если в этих действиях нет состава преступления, за исключением нарушений порядка проведения конкурсов и аукционов, ответственность за которые предусмотрена иными статьями </w:t>
            </w:r>
            <w:r w:rsidRPr="00715297">
              <w:rPr>
                <w:spacing w:val="-20"/>
                <w:sz w:val="26"/>
                <w:szCs w:val="26"/>
              </w:rPr>
              <w:t>Особенной</w:t>
            </w:r>
            <w:r w:rsidRPr="004E5B0C">
              <w:rPr>
                <w:sz w:val="26"/>
                <w:szCs w:val="26"/>
              </w:rPr>
              <w:t xml:space="preserve"> части настоящего Кодекса,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71529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влечет наложение штрафа в размере </w:t>
            </w:r>
            <w:r w:rsidR="00715297">
              <w:rPr>
                <w:sz w:val="26"/>
                <w:szCs w:val="26"/>
              </w:rPr>
              <w:t xml:space="preserve">                     </w:t>
            </w:r>
            <w:r w:rsidRPr="004E5B0C">
              <w:rPr>
                <w:sz w:val="26"/>
                <w:szCs w:val="26"/>
              </w:rPr>
              <w:t>от десяти до тридцати базовых величин.</w:t>
            </w:r>
          </w:p>
        </w:tc>
      </w:tr>
    </w:tbl>
    <w:p w:rsidR="008977C3" w:rsidRDefault="008977C3" w:rsidP="00F1306E">
      <w:pPr>
        <w:jc w:val="center"/>
        <w:rPr>
          <w:b/>
          <w:bCs/>
          <w:sz w:val="26"/>
          <w:szCs w:val="26"/>
        </w:rPr>
      </w:pPr>
    </w:p>
    <w:p w:rsidR="00F1306E" w:rsidRDefault="00F1306E" w:rsidP="00F1306E">
      <w:pPr>
        <w:jc w:val="center"/>
        <w:rPr>
          <w:b/>
          <w:bCs/>
          <w:sz w:val="26"/>
          <w:szCs w:val="26"/>
        </w:rPr>
      </w:pPr>
      <w:r w:rsidRPr="004E5B0C">
        <w:rPr>
          <w:b/>
          <w:bCs/>
          <w:sz w:val="26"/>
          <w:szCs w:val="26"/>
        </w:rPr>
        <w:t>Нарушение порядка предоставления и использования</w:t>
      </w:r>
      <w:r w:rsidR="005C500D">
        <w:rPr>
          <w:b/>
          <w:bCs/>
          <w:sz w:val="26"/>
          <w:szCs w:val="26"/>
        </w:rPr>
        <w:t xml:space="preserve"> </w:t>
      </w:r>
      <w:r w:rsidRPr="004E5B0C">
        <w:rPr>
          <w:b/>
          <w:bCs/>
          <w:sz w:val="26"/>
          <w:szCs w:val="26"/>
        </w:rPr>
        <w:t>безвозмездной (спонсорской) помощи (статья 23.84 КоАП)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5245"/>
      </w:tblGrid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6E" w:rsidRPr="004E5B0C" w:rsidRDefault="00F1306E" w:rsidP="008B4A91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 xml:space="preserve">Обстоятельства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6E" w:rsidRPr="004E5B0C" w:rsidRDefault="009433D1" w:rsidP="004673DE">
            <w:pPr>
              <w:jc w:val="center"/>
              <w:rPr>
                <w:b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5C50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1.</w:t>
            </w:r>
            <w:r w:rsidR="005C500D" w:rsidRPr="001B024C">
              <w:rPr>
                <w:szCs w:val="30"/>
              </w:rPr>
              <w:t> </w:t>
            </w:r>
            <w:r w:rsidRPr="004E5B0C">
              <w:rPr>
                <w:sz w:val="26"/>
                <w:szCs w:val="26"/>
              </w:rPr>
              <w:t xml:space="preserve">Предоставление </w:t>
            </w:r>
            <w:r w:rsidRPr="005C500D">
              <w:rPr>
                <w:spacing w:val="-20"/>
                <w:sz w:val="26"/>
                <w:szCs w:val="26"/>
              </w:rPr>
              <w:t>индивидуальным</w:t>
            </w:r>
            <w:r w:rsidR="005C500D" w:rsidRPr="005C500D">
              <w:rPr>
                <w:spacing w:val="-20"/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предпринимателем или должностным лицом юридического лица безвозмездной (спонсорской) помощи с нарушением требований законодательных актов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 xml:space="preserve">влечет наложение штрафа в размере </w:t>
            </w:r>
            <w:r w:rsidR="00BD0D0D">
              <w:rPr>
                <w:sz w:val="26"/>
                <w:szCs w:val="26"/>
              </w:rPr>
              <w:t xml:space="preserve">                              </w:t>
            </w:r>
            <w:r w:rsidRPr="004E5B0C">
              <w:rPr>
                <w:sz w:val="26"/>
                <w:szCs w:val="26"/>
              </w:rPr>
              <w:t xml:space="preserve">от пятидесяти до ста базовых величин, </w:t>
            </w:r>
            <w:r w:rsidR="00BD0D0D">
              <w:rPr>
                <w:sz w:val="26"/>
                <w:szCs w:val="26"/>
              </w:rPr>
              <w:t xml:space="preserve">                          </w:t>
            </w:r>
            <w:r w:rsidRPr="004E5B0C">
              <w:rPr>
                <w:sz w:val="26"/>
                <w:szCs w:val="26"/>
              </w:rPr>
              <w:t xml:space="preserve">а на индивидуального предпринимателя </w:t>
            </w:r>
            <w:r w:rsidR="004E5B0C" w:rsidRPr="004E5B0C">
              <w:rPr>
                <w:sz w:val="26"/>
                <w:szCs w:val="26"/>
              </w:rPr>
              <w:t>–</w:t>
            </w:r>
            <w:r w:rsidRPr="004E5B0C">
              <w:rPr>
                <w:sz w:val="26"/>
                <w:szCs w:val="26"/>
              </w:rPr>
              <w:t xml:space="preserve"> от двадцати до пятидесяти базовых величин.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715297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1B024C">
              <w:rPr>
                <w:szCs w:val="30"/>
              </w:rPr>
              <w:t> </w:t>
            </w:r>
            <w:r w:rsidR="00F1306E" w:rsidRPr="004E5B0C">
              <w:rPr>
                <w:sz w:val="26"/>
                <w:szCs w:val="26"/>
              </w:rPr>
              <w:t>Использование безвозмездной (спонсорской) помощи на цели, не предусмотренные договором о ее предоставлении,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71529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влечет наложение штрафа в размере от десяти</w:t>
            </w:r>
            <w:r w:rsidR="00715297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 xml:space="preserve">до двадцати пяти базовых величин, </w:t>
            </w:r>
            <w:r w:rsidR="00BD0D0D">
              <w:rPr>
                <w:sz w:val="26"/>
                <w:szCs w:val="26"/>
              </w:rPr>
              <w:t xml:space="preserve">                              </w:t>
            </w:r>
            <w:r w:rsidRPr="004E5B0C">
              <w:rPr>
                <w:sz w:val="26"/>
                <w:szCs w:val="26"/>
              </w:rPr>
              <w:t>а на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 xml:space="preserve">индивидуального предпринимателя </w:t>
            </w:r>
            <w:r w:rsidR="004E5B0C" w:rsidRPr="004E5B0C">
              <w:rPr>
                <w:sz w:val="26"/>
                <w:szCs w:val="26"/>
              </w:rPr>
              <w:t>–</w:t>
            </w:r>
            <w:r w:rsidR="00715297">
              <w:rPr>
                <w:sz w:val="26"/>
                <w:szCs w:val="26"/>
              </w:rPr>
              <w:t xml:space="preserve">      </w:t>
            </w:r>
            <w:r w:rsidRPr="004E5B0C">
              <w:rPr>
                <w:sz w:val="26"/>
                <w:szCs w:val="26"/>
              </w:rPr>
              <w:t>от ста до ста пятидесяти базовых величин.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715297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1B024C">
              <w:rPr>
                <w:szCs w:val="30"/>
              </w:rPr>
              <w:t> </w:t>
            </w:r>
            <w:r w:rsidR="00F1306E" w:rsidRPr="004E5B0C">
              <w:rPr>
                <w:sz w:val="26"/>
                <w:szCs w:val="26"/>
              </w:rPr>
              <w:t>Использование безвозмездной (спонсорской) помощи на цели, запрещенные законодательными актами, либо такой помощи,</w:t>
            </w:r>
            <w:r w:rsidR="00F1306E" w:rsidRPr="004E5B0C">
              <w:rPr>
                <w:sz w:val="26"/>
                <w:szCs w:val="26"/>
              </w:rPr>
              <w:br/>
              <w:t>предоставленной без заключения договора,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71529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влечет наложение штрафа в размере от двадцати пяти до пятидесяти базовых величин</w:t>
            </w:r>
            <w:r w:rsidR="00715297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 xml:space="preserve">с конфискацией такой помощи или без конфискации, на индивидуального предпринимателя - от ста до ста пятидесяти базовых величин с конфискацией такой помощи или без конфискации, а на юридическое лицо </w:t>
            </w:r>
            <w:r w:rsidR="004E5B0C" w:rsidRPr="004E5B0C">
              <w:rPr>
                <w:sz w:val="26"/>
                <w:szCs w:val="26"/>
              </w:rPr>
              <w:t>–</w:t>
            </w:r>
            <w:r w:rsidR="00BD0D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 xml:space="preserve">до двухсот базовых </w:t>
            </w:r>
            <w:r w:rsidRPr="004E5B0C">
              <w:rPr>
                <w:sz w:val="26"/>
                <w:szCs w:val="26"/>
              </w:rPr>
              <w:lastRenderedPageBreak/>
              <w:t>величин с конфискацией такой помощи или без конфискации.</w:t>
            </w:r>
          </w:p>
        </w:tc>
      </w:tr>
      <w:tr w:rsidR="00F1306E" w:rsidRPr="004E5B0C" w:rsidTr="0071529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97" w:rsidRPr="004E5B0C" w:rsidRDefault="00F1306E" w:rsidP="008977C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lastRenderedPageBreak/>
              <w:t xml:space="preserve">4. Использование должностным лицом юридического лица безвозмездной (спонсорской) помощи на цели, </w:t>
            </w:r>
            <w:r w:rsidR="005C500D">
              <w:rPr>
                <w:sz w:val="26"/>
                <w:szCs w:val="26"/>
              </w:rPr>
              <w:t xml:space="preserve">                                     </w:t>
            </w:r>
            <w:r w:rsidRPr="004E5B0C">
              <w:rPr>
                <w:sz w:val="26"/>
                <w:szCs w:val="26"/>
              </w:rPr>
              <w:t xml:space="preserve">не предусмотренные договором </w:t>
            </w:r>
            <w:r w:rsidR="004E5B0C" w:rsidRPr="004E5B0C">
              <w:rPr>
                <w:sz w:val="26"/>
                <w:szCs w:val="26"/>
              </w:rPr>
              <w:t xml:space="preserve">                      </w:t>
            </w:r>
            <w:r w:rsidRPr="004E5B0C">
              <w:rPr>
                <w:sz w:val="26"/>
                <w:szCs w:val="26"/>
              </w:rPr>
              <w:t>о ее</w:t>
            </w:r>
            <w:r w:rsidR="004E5B0C" w:rsidRPr="004E5B0C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предоставлении или запрещенные</w:t>
            </w:r>
            <w:r w:rsidR="005C500D">
              <w:rPr>
                <w:sz w:val="26"/>
                <w:szCs w:val="26"/>
              </w:rPr>
              <w:t xml:space="preserve"> </w:t>
            </w:r>
            <w:r w:rsidRPr="004E5B0C">
              <w:rPr>
                <w:sz w:val="26"/>
                <w:szCs w:val="26"/>
              </w:rPr>
              <w:t>законодательными актами, либо такой помощи, предоставленной без заключения договора,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6E" w:rsidRPr="004E5B0C" w:rsidRDefault="00F1306E" w:rsidP="00BD0D0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E5B0C">
              <w:rPr>
                <w:sz w:val="26"/>
                <w:szCs w:val="26"/>
              </w:rPr>
              <w:t>влечет наложение штрафа в размере от ста до ста пятидесяти базовых величин.</w:t>
            </w:r>
          </w:p>
        </w:tc>
      </w:tr>
    </w:tbl>
    <w:p w:rsidR="00A76EAD" w:rsidRDefault="00A76EAD" w:rsidP="00A76EAD">
      <w:pPr>
        <w:ind w:left="-142" w:firstLine="85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</w:p>
    <w:p w:rsidR="004E5B0C" w:rsidRDefault="00574485" w:rsidP="008977C3">
      <w:pPr>
        <w:ind w:left="-142" w:firstLine="850"/>
        <w:jc w:val="both"/>
        <w:rPr>
          <w:bCs/>
          <w:sz w:val="26"/>
          <w:szCs w:val="26"/>
        </w:rPr>
      </w:pPr>
      <w:r w:rsidRPr="004E5B0C">
        <w:rPr>
          <w:b/>
          <w:bCs/>
          <w:sz w:val="26"/>
          <w:szCs w:val="26"/>
        </w:rPr>
        <w:t>Гражданско – правовая ответственность</w:t>
      </w:r>
      <w:r w:rsidR="003A321C" w:rsidRPr="004E5B0C">
        <w:rPr>
          <w:b/>
          <w:bCs/>
          <w:sz w:val="26"/>
          <w:szCs w:val="26"/>
        </w:rPr>
        <w:t xml:space="preserve"> </w:t>
      </w:r>
      <w:r w:rsidR="003A321C" w:rsidRPr="004E5B0C">
        <w:rPr>
          <w:bCs/>
          <w:sz w:val="26"/>
          <w:szCs w:val="26"/>
        </w:rPr>
        <w:t>за коррупционные правонарушения предусматрива</w:t>
      </w:r>
      <w:r w:rsidR="00062A68">
        <w:rPr>
          <w:bCs/>
          <w:sz w:val="26"/>
          <w:szCs w:val="26"/>
        </w:rPr>
        <w:t>е</w:t>
      </w:r>
      <w:r w:rsidR="003A321C" w:rsidRPr="004E5B0C">
        <w:rPr>
          <w:bCs/>
          <w:sz w:val="26"/>
          <w:szCs w:val="26"/>
        </w:rPr>
        <w:t xml:space="preserve">тся </w:t>
      </w:r>
      <w:r w:rsidR="00663363">
        <w:rPr>
          <w:bCs/>
          <w:sz w:val="26"/>
          <w:szCs w:val="26"/>
        </w:rPr>
        <w:t xml:space="preserve">частью первой </w:t>
      </w:r>
      <w:r w:rsidR="003A321C" w:rsidRPr="004E5B0C">
        <w:rPr>
          <w:bCs/>
          <w:sz w:val="26"/>
          <w:szCs w:val="26"/>
        </w:rPr>
        <w:t>статьи 42 Закона</w:t>
      </w:r>
      <w:r w:rsidR="00BD0D0D">
        <w:rPr>
          <w:bCs/>
          <w:sz w:val="26"/>
          <w:szCs w:val="26"/>
        </w:rPr>
        <w:t xml:space="preserve"> </w:t>
      </w:r>
      <w:r w:rsidR="008977C3">
        <w:rPr>
          <w:bCs/>
          <w:sz w:val="26"/>
          <w:szCs w:val="26"/>
        </w:rPr>
        <w:t xml:space="preserve">Республики Беларусь </w:t>
      </w:r>
      <w:r w:rsidR="00663363">
        <w:rPr>
          <w:bCs/>
          <w:sz w:val="26"/>
          <w:szCs w:val="26"/>
        </w:rPr>
        <w:t xml:space="preserve">от 15 июля 2015 г. № 305-З </w:t>
      </w:r>
      <w:r w:rsidR="003A321C" w:rsidRPr="004E5B0C">
        <w:rPr>
          <w:bCs/>
          <w:sz w:val="26"/>
          <w:szCs w:val="26"/>
        </w:rPr>
        <w:t xml:space="preserve">«О борьбе с коррупцией» и </w:t>
      </w:r>
      <w:r w:rsidR="00334B69">
        <w:rPr>
          <w:bCs/>
          <w:sz w:val="26"/>
          <w:szCs w:val="26"/>
        </w:rPr>
        <w:t xml:space="preserve">частью первой пункта 1 статьи </w:t>
      </w:r>
      <w:r w:rsidR="003A321C" w:rsidRPr="004E5B0C">
        <w:rPr>
          <w:bCs/>
          <w:sz w:val="26"/>
          <w:szCs w:val="26"/>
        </w:rPr>
        <w:t>933 Гражданского кодекса Республики Беларусь</w:t>
      </w:r>
      <w:r w:rsidR="00062A68">
        <w:rPr>
          <w:bCs/>
          <w:sz w:val="26"/>
          <w:szCs w:val="26"/>
        </w:rPr>
        <w:t>.</w:t>
      </w:r>
    </w:p>
    <w:p w:rsidR="00334B69" w:rsidRPr="00334B69" w:rsidRDefault="00334B69" w:rsidP="00334B6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Часть первая с</w:t>
      </w:r>
      <w:r w:rsidR="00E27E4C" w:rsidRPr="004E5B0C">
        <w:rPr>
          <w:b/>
          <w:bCs/>
          <w:sz w:val="26"/>
          <w:szCs w:val="26"/>
        </w:rPr>
        <w:t>тать</w:t>
      </w:r>
      <w:r>
        <w:rPr>
          <w:b/>
          <w:bCs/>
          <w:sz w:val="26"/>
          <w:szCs w:val="26"/>
        </w:rPr>
        <w:t>и</w:t>
      </w:r>
      <w:r w:rsidR="00E27E4C" w:rsidRPr="004E5B0C">
        <w:rPr>
          <w:b/>
          <w:bCs/>
          <w:sz w:val="26"/>
          <w:szCs w:val="26"/>
        </w:rPr>
        <w:t xml:space="preserve"> 42 </w:t>
      </w:r>
      <w:r w:rsidR="00E27E4C" w:rsidRPr="00334B69">
        <w:rPr>
          <w:b/>
          <w:bCs/>
          <w:sz w:val="26"/>
          <w:szCs w:val="26"/>
        </w:rPr>
        <w:t>Закона</w:t>
      </w:r>
      <w:r w:rsidRPr="00334B69">
        <w:rPr>
          <w:b/>
          <w:bCs/>
          <w:sz w:val="26"/>
          <w:szCs w:val="26"/>
        </w:rPr>
        <w:t xml:space="preserve"> Республики Беларусь</w:t>
      </w:r>
      <w:r>
        <w:rPr>
          <w:b/>
          <w:bCs/>
          <w:sz w:val="26"/>
          <w:szCs w:val="26"/>
        </w:rPr>
        <w:t xml:space="preserve"> </w:t>
      </w:r>
      <w:r w:rsidRPr="00334B69">
        <w:rPr>
          <w:b/>
          <w:bCs/>
          <w:sz w:val="26"/>
          <w:szCs w:val="26"/>
        </w:rPr>
        <w:t>«О борьбе с коррупцией»</w:t>
      </w:r>
    </w:p>
    <w:tbl>
      <w:tblPr>
        <w:tblStyle w:val="a3"/>
        <w:tblpPr w:leftFromText="180" w:rightFromText="180" w:vertAnchor="text" w:horzAnchor="margin" w:tblpY="75"/>
        <w:tblW w:w="9889" w:type="dxa"/>
        <w:tblLook w:val="04A0"/>
      </w:tblPr>
      <w:tblGrid>
        <w:gridCol w:w="4644"/>
        <w:gridCol w:w="5245"/>
      </w:tblGrid>
      <w:tr w:rsidR="00574485" w:rsidRPr="004E5B0C" w:rsidTr="008977C3">
        <w:tc>
          <w:tcPr>
            <w:tcW w:w="4644" w:type="dxa"/>
          </w:tcPr>
          <w:p w:rsidR="00574485" w:rsidRPr="004E5B0C" w:rsidRDefault="008B4A91" w:rsidP="008977C3">
            <w:pPr>
              <w:jc w:val="center"/>
              <w:rPr>
                <w:b/>
                <w:bCs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Обстоятельства</w:t>
            </w:r>
          </w:p>
        </w:tc>
        <w:tc>
          <w:tcPr>
            <w:tcW w:w="5245" w:type="dxa"/>
          </w:tcPr>
          <w:p w:rsidR="00574485" w:rsidRPr="004E5B0C" w:rsidRDefault="009433D1" w:rsidP="008977C3">
            <w:pPr>
              <w:jc w:val="center"/>
              <w:rPr>
                <w:b/>
                <w:bCs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574485" w:rsidRPr="004E5B0C" w:rsidTr="008977C3">
        <w:trPr>
          <w:trHeight w:val="1101"/>
        </w:trPr>
        <w:tc>
          <w:tcPr>
            <w:tcW w:w="4644" w:type="dxa"/>
          </w:tcPr>
          <w:p w:rsidR="00574485" w:rsidRPr="004E5B0C" w:rsidRDefault="00E27E4C" w:rsidP="008977C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4E5B0C">
              <w:rPr>
                <w:bCs/>
                <w:sz w:val="26"/>
                <w:szCs w:val="26"/>
              </w:rPr>
              <w:t xml:space="preserve">Вред, причиненный совершением правонарушения, создающего условия для коррупции, или коррупционного правонарушения, </w:t>
            </w:r>
            <w:r w:rsidR="004E5B0C" w:rsidRPr="004E5B0C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245" w:type="dxa"/>
          </w:tcPr>
          <w:p w:rsidR="00574485" w:rsidRPr="004E5B0C" w:rsidRDefault="00FC6160" w:rsidP="008977C3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4E5B0C">
              <w:rPr>
                <w:bCs/>
                <w:sz w:val="26"/>
                <w:szCs w:val="26"/>
              </w:rPr>
              <w:t>возмещается в порядке, установленном законодательными актами.</w:t>
            </w:r>
          </w:p>
        </w:tc>
      </w:tr>
    </w:tbl>
    <w:p w:rsidR="00E8095C" w:rsidRPr="00A76EAD" w:rsidRDefault="00E8095C" w:rsidP="003A321C">
      <w:pPr>
        <w:ind w:left="708"/>
        <w:jc w:val="center"/>
        <w:rPr>
          <w:b/>
          <w:bCs/>
          <w:sz w:val="20"/>
          <w:szCs w:val="20"/>
        </w:rPr>
      </w:pPr>
    </w:p>
    <w:p w:rsidR="00E27E4C" w:rsidRPr="00334B69" w:rsidRDefault="00334B69" w:rsidP="00334B69">
      <w:pPr>
        <w:jc w:val="center"/>
        <w:rPr>
          <w:b/>
          <w:bCs/>
          <w:sz w:val="26"/>
          <w:szCs w:val="26"/>
        </w:rPr>
      </w:pPr>
      <w:r w:rsidRPr="00334B69">
        <w:rPr>
          <w:b/>
          <w:bCs/>
          <w:sz w:val="26"/>
          <w:szCs w:val="26"/>
        </w:rPr>
        <w:t xml:space="preserve">Часть первая пункта 1 </w:t>
      </w:r>
      <w:r w:rsidR="00052E29" w:rsidRPr="00334B69">
        <w:rPr>
          <w:b/>
          <w:bCs/>
          <w:sz w:val="26"/>
          <w:szCs w:val="26"/>
        </w:rPr>
        <w:t>Статья</w:t>
      </w:r>
      <w:r w:rsidR="00052E29" w:rsidRPr="004E5B0C">
        <w:rPr>
          <w:b/>
          <w:bCs/>
          <w:sz w:val="26"/>
          <w:szCs w:val="26"/>
        </w:rPr>
        <w:t xml:space="preserve"> </w:t>
      </w:r>
      <w:r w:rsidR="00052E29" w:rsidRPr="00334B69">
        <w:rPr>
          <w:b/>
          <w:bCs/>
          <w:sz w:val="26"/>
          <w:szCs w:val="26"/>
        </w:rPr>
        <w:t xml:space="preserve">933 </w:t>
      </w:r>
      <w:r w:rsidRPr="00334B69">
        <w:rPr>
          <w:b/>
          <w:bCs/>
          <w:sz w:val="26"/>
          <w:szCs w:val="26"/>
        </w:rPr>
        <w:t>Гражданского кодекса Республики Беларусь</w:t>
      </w:r>
    </w:p>
    <w:tbl>
      <w:tblPr>
        <w:tblStyle w:val="a3"/>
        <w:tblW w:w="9889" w:type="dxa"/>
        <w:tblLook w:val="04A0"/>
      </w:tblPr>
      <w:tblGrid>
        <w:gridCol w:w="4644"/>
        <w:gridCol w:w="5245"/>
      </w:tblGrid>
      <w:tr w:rsidR="00052E29" w:rsidRPr="004E5B0C" w:rsidTr="00715297">
        <w:tc>
          <w:tcPr>
            <w:tcW w:w="4644" w:type="dxa"/>
          </w:tcPr>
          <w:p w:rsidR="00052E29" w:rsidRPr="004E5B0C" w:rsidRDefault="00BD0D0D" w:rsidP="00BD0D0D">
            <w:pPr>
              <w:jc w:val="center"/>
              <w:rPr>
                <w:b/>
                <w:bCs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Обстоятельства</w:t>
            </w:r>
          </w:p>
        </w:tc>
        <w:tc>
          <w:tcPr>
            <w:tcW w:w="5245" w:type="dxa"/>
          </w:tcPr>
          <w:p w:rsidR="00052E29" w:rsidRPr="004E5B0C" w:rsidRDefault="009433D1" w:rsidP="00BD0D0D">
            <w:pPr>
              <w:jc w:val="center"/>
              <w:rPr>
                <w:b/>
                <w:bCs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</w:p>
        </w:tc>
      </w:tr>
      <w:tr w:rsidR="00052E29" w:rsidRPr="004E5B0C" w:rsidTr="00715297">
        <w:trPr>
          <w:trHeight w:val="1166"/>
        </w:trPr>
        <w:tc>
          <w:tcPr>
            <w:tcW w:w="4644" w:type="dxa"/>
          </w:tcPr>
          <w:p w:rsidR="00715297" w:rsidRPr="004E5B0C" w:rsidRDefault="00052E29" w:rsidP="0071529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4E5B0C">
              <w:rPr>
                <w:bCs/>
                <w:sz w:val="26"/>
                <w:szCs w:val="26"/>
              </w:rPr>
              <w:t>Вред, причиненный личности или имуществу гражданина, а также вред, причиненны</w:t>
            </w:r>
            <w:r w:rsidR="006A20BD">
              <w:rPr>
                <w:bCs/>
                <w:sz w:val="26"/>
                <w:szCs w:val="26"/>
              </w:rPr>
              <w:t>й имуществу юридического лица, -</w:t>
            </w:r>
          </w:p>
        </w:tc>
        <w:tc>
          <w:tcPr>
            <w:tcW w:w="5245" w:type="dxa"/>
          </w:tcPr>
          <w:p w:rsidR="00052E29" w:rsidRPr="004E5B0C" w:rsidRDefault="00052E29" w:rsidP="00052E29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E5B0C">
              <w:rPr>
                <w:bCs/>
                <w:sz w:val="26"/>
                <w:szCs w:val="26"/>
              </w:rPr>
              <w:t>подлежит возмещению в полном объеме лицом, причинившим вред.</w:t>
            </w:r>
          </w:p>
          <w:p w:rsidR="00052E29" w:rsidRPr="004E5B0C" w:rsidRDefault="00052E29" w:rsidP="00052E29">
            <w:pPr>
              <w:autoSpaceDE w:val="0"/>
              <w:autoSpaceDN w:val="0"/>
              <w:adjustRightInd w:val="0"/>
              <w:ind w:firstLine="539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8B4A91" w:rsidRPr="00A76EAD" w:rsidRDefault="008B4A91" w:rsidP="008B4A91">
      <w:pPr>
        <w:ind w:left="708"/>
        <w:jc w:val="center"/>
        <w:rPr>
          <w:b/>
          <w:bCs/>
          <w:sz w:val="20"/>
          <w:szCs w:val="20"/>
        </w:rPr>
      </w:pPr>
    </w:p>
    <w:p w:rsidR="00A76EAD" w:rsidRPr="004E5B0C" w:rsidRDefault="00A76EAD" w:rsidP="008B4A91">
      <w:pPr>
        <w:ind w:left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</w:p>
    <w:p w:rsidR="00021B08" w:rsidRPr="00021B08" w:rsidRDefault="003A321C" w:rsidP="00021B08">
      <w:pPr>
        <w:ind w:firstLine="708"/>
        <w:jc w:val="both"/>
        <w:rPr>
          <w:bCs/>
          <w:sz w:val="26"/>
          <w:szCs w:val="26"/>
        </w:rPr>
      </w:pPr>
      <w:r w:rsidRPr="004E5B0C">
        <w:rPr>
          <w:b/>
          <w:bCs/>
          <w:sz w:val="26"/>
          <w:szCs w:val="26"/>
        </w:rPr>
        <w:t>Дисциплинарная ответственность</w:t>
      </w:r>
      <w:r w:rsidR="00BD0D0D">
        <w:rPr>
          <w:b/>
          <w:bCs/>
          <w:sz w:val="26"/>
          <w:szCs w:val="26"/>
        </w:rPr>
        <w:t xml:space="preserve"> </w:t>
      </w:r>
      <w:r w:rsidR="00062A68" w:rsidRPr="004E5B0C">
        <w:rPr>
          <w:bCs/>
          <w:sz w:val="26"/>
          <w:szCs w:val="26"/>
        </w:rPr>
        <w:t>за коррупционные правонарушения предусматрива</w:t>
      </w:r>
      <w:r w:rsidR="00062A68">
        <w:rPr>
          <w:bCs/>
          <w:sz w:val="26"/>
          <w:szCs w:val="26"/>
        </w:rPr>
        <w:t>е</w:t>
      </w:r>
      <w:r w:rsidR="00062A68" w:rsidRPr="004E5B0C">
        <w:rPr>
          <w:bCs/>
          <w:sz w:val="26"/>
          <w:szCs w:val="26"/>
        </w:rPr>
        <w:t xml:space="preserve">тся </w:t>
      </w:r>
      <w:r w:rsidR="00062A68">
        <w:rPr>
          <w:bCs/>
          <w:sz w:val="26"/>
          <w:szCs w:val="26"/>
        </w:rPr>
        <w:t xml:space="preserve">абзацем третьим части первой </w:t>
      </w:r>
      <w:r w:rsidR="00021B08">
        <w:rPr>
          <w:bCs/>
          <w:sz w:val="26"/>
          <w:szCs w:val="26"/>
        </w:rPr>
        <w:t xml:space="preserve">статьи 43 </w:t>
      </w:r>
      <w:r w:rsidR="00021B08" w:rsidRPr="00021B08">
        <w:rPr>
          <w:bCs/>
          <w:sz w:val="26"/>
          <w:szCs w:val="26"/>
        </w:rPr>
        <w:t>Закона Республики Беларусь «О борьбе с коррупцией»</w:t>
      </w:r>
    </w:p>
    <w:tbl>
      <w:tblPr>
        <w:tblStyle w:val="a3"/>
        <w:tblW w:w="9923" w:type="dxa"/>
        <w:tblInd w:w="-34" w:type="dxa"/>
        <w:tblLook w:val="04A0"/>
      </w:tblPr>
      <w:tblGrid>
        <w:gridCol w:w="4621"/>
        <w:gridCol w:w="5302"/>
      </w:tblGrid>
      <w:tr w:rsidR="00E8095C" w:rsidTr="00E8095C">
        <w:tc>
          <w:tcPr>
            <w:tcW w:w="4621" w:type="dxa"/>
          </w:tcPr>
          <w:p w:rsidR="00E8095C" w:rsidRPr="004E5B0C" w:rsidRDefault="00E8095C" w:rsidP="00E8095C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Обстоятельства</w:t>
            </w:r>
            <w:r w:rsidRPr="004E5B0C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302" w:type="dxa"/>
          </w:tcPr>
          <w:p w:rsidR="00E8095C" w:rsidRPr="004E5B0C" w:rsidRDefault="00E8095C" w:rsidP="00E8095C">
            <w:pPr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26"/>
                <w:szCs w:val="26"/>
              </w:rPr>
            </w:pPr>
            <w:r w:rsidRPr="004E5B0C">
              <w:rPr>
                <w:b/>
                <w:sz w:val="26"/>
                <w:szCs w:val="26"/>
              </w:rPr>
              <w:t>Ответственность</w:t>
            </w:r>
            <w:r w:rsidRPr="004E5B0C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E8095C" w:rsidTr="00E8095C">
        <w:tc>
          <w:tcPr>
            <w:tcW w:w="4621" w:type="dxa"/>
          </w:tcPr>
          <w:p w:rsidR="00E8095C" w:rsidRPr="004E5B0C" w:rsidRDefault="00E8095C" w:rsidP="00E8095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E5B0C">
              <w:rPr>
                <w:bCs/>
                <w:sz w:val="26"/>
                <w:szCs w:val="26"/>
              </w:rPr>
              <w:t xml:space="preserve">Руководители государственных органов и иных организаций </w:t>
            </w:r>
            <w:r w:rsidR="00021B08">
              <w:rPr>
                <w:bCs/>
                <w:sz w:val="26"/>
                <w:szCs w:val="26"/>
              </w:rPr>
              <w:t xml:space="preserve">                             </w:t>
            </w:r>
            <w:r w:rsidRPr="004E5B0C">
              <w:rPr>
                <w:bCs/>
                <w:sz w:val="26"/>
                <w:szCs w:val="26"/>
              </w:rPr>
              <w:t xml:space="preserve">в пределах своей компетенции обязаны: </w:t>
            </w: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302" w:type="dxa"/>
          </w:tcPr>
          <w:p w:rsidR="00E8095C" w:rsidRPr="004E5B0C" w:rsidRDefault="00021B08" w:rsidP="006A20B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привлекать лиц, совершивших правонарушения, создающие условия для коррупции</w:t>
            </w:r>
            <w:r w:rsidR="00D040FD">
              <w:rPr>
                <w:sz w:val="26"/>
                <w:szCs w:val="26"/>
              </w:rPr>
              <w:t xml:space="preserve"> </w:t>
            </w:r>
            <w:r w:rsidR="00D040FD" w:rsidRPr="00D040FD">
              <w:rPr>
                <w:sz w:val="26"/>
                <w:szCs w:val="26"/>
              </w:rPr>
              <w:t>(статья 25 Закона)</w:t>
            </w:r>
            <w:r>
              <w:rPr>
                <w:sz w:val="26"/>
                <w:szCs w:val="26"/>
              </w:rPr>
              <w:t>, или коррупционные правонарушения</w:t>
            </w:r>
            <w:r w:rsidR="00D040FD">
              <w:rPr>
                <w:sz w:val="26"/>
                <w:szCs w:val="26"/>
              </w:rPr>
              <w:t xml:space="preserve"> </w:t>
            </w:r>
            <w:r w:rsidR="00D040FD" w:rsidRPr="00D040FD">
              <w:rPr>
                <w:sz w:val="26"/>
                <w:szCs w:val="26"/>
              </w:rPr>
              <w:t>(статья 37 Закона</w:t>
            </w:r>
            <w:r w:rsidR="00D040FD" w:rsidRPr="004E5B0C">
              <w:rPr>
                <w:i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, а также нарушивших письменное обязательство по соблюдению ограничений, предусмотренных настоящим Законом, к дисциплинарной ответственности вплоть до освобождения от занимаемой должности (увольнения) в порядке, установленном законодательными актами</w:t>
            </w:r>
          </w:p>
        </w:tc>
      </w:tr>
      <w:tr w:rsidR="00A76EAD" w:rsidTr="00204E4B">
        <w:tc>
          <w:tcPr>
            <w:tcW w:w="9923" w:type="dxa"/>
            <w:gridSpan w:val="2"/>
          </w:tcPr>
          <w:p w:rsidR="00A76EAD" w:rsidRDefault="00A76EAD" w:rsidP="00A76EAD">
            <w:pPr>
              <w:spacing w:line="290" w:lineRule="exact"/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AF188C">
              <w:rPr>
                <w:bCs/>
                <w:i/>
                <w:sz w:val="26"/>
                <w:szCs w:val="26"/>
              </w:rPr>
              <w:t xml:space="preserve">Руководители государственных органов и иных организаций, не выполнившие или не в полной мере выполнившие требования, предусмотренные </w:t>
            </w:r>
            <w:hyperlink r:id="rId14" w:history="1">
              <w:r w:rsidRPr="00AF188C">
                <w:rPr>
                  <w:bCs/>
                  <w:i/>
                  <w:sz w:val="26"/>
                  <w:szCs w:val="26"/>
                </w:rPr>
                <w:t>частью первой</w:t>
              </w:r>
            </w:hyperlink>
            <w:r w:rsidRPr="00AF188C">
              <w:rPr>
                <w:bCs/>
                <w:i/>
                <w:sz w:val="26"/>
                <w:szCs w:val="26"/>
              </w:rPr>
              <w:t xml:space="preserve"> статьи 43 Закона Республики Беларусь «О борьбе с коррупцией», а также                                         не предоставившие информацию, запрошенную государственными органами, </w:t>
            </w:r>
            <w:r w:rsidRPr="00AF188C">
              <w:rPr>
                <w:bCs/>
                <w:i/>
                <w:sz w:val="26"/>
                <w:szCs w:val="26"/>
              </w:rPr>
              <w:lastRenderedPageBreak/>
              <w:t>осуществляющими борьбу с коррупцией, и необходимую для выполнения                                         их функций, несут ответственность в соответствии с действующим законодательными актами.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</w:p>
          <w:p w:rsidR="00A76EAD" w:rsidRDefault="00A76EAD" w:rsidP="00A76EAD">
            <w:pPr>
              <w:spacing w:line="290" w:lineRule="exact"/>
              <w:ind w:firstLine="709"/>
              <w:jc w:val="both"/>
              <w:rPr>
                <w:sz w:val="26"/>
                <w:szCs w:val="26"/>
              </w:rPr>
            </w:pPr>
            <w:r w:rsidRPr="004E5B0C">
              <w:rPr>
                <w:i/>
                <w:sz w:val="26"/>
                <w:szCs w:val="26"/>
              </w:rPr>
              <w:t>Также за нарушение порядка приема лиц на государственную службу, выдача характеристик на работников, содержащих заведомо недостоверную информацию, являются грубым нарушением служебных (трудовых) обязанностей и влекут за собой привлечение руководителя к дисциплинарной ответственности вплоть</w:t>
            </w:r>
            <w:r>
              <w:rPr>
                <w:i/>
                <w:sz w:val="26"/>
                <w:szCs w:val="26"/>
              </w:rPr>
              <w:t xml:space="preserve">                                  </w:t>
            </w:r>
            <w:r w:rsidRPr="004E5B0C">
              <w:rPr>
                <w:i/>
                <w:sz w:val="26"/>
                <w:szCs w:val="26"/>
              </w:rPr>
              <w:t xml:space="preserve"> до освобождения от занимаемой должности (увольнения) в порядке, установленном законодательными актами (статья 23 Закона).</w:t>
            </w:r>
          </w:p>
        </w:tc>
      </w:tr>
    </w:tbl>
    <w:p w:rsidR="00443943" w:rsidRDefault="00443943" w:rsidP="00AF188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9</w:t>
      </w:r>
    </w:p>
    <w:p w:rsidR="002D5A60" w:rsidRDefault="002D5A60" w:rsidP="00AF188C">
      <w:pPr>
        <w:jc w:val="center"/>
        <w:rPr>
          <w:b/>
          <w:bCs/>
          <w:sz w:val="26"/>
          <w:szCs w:val="26"/>
        </w:rPr>
      </w:pPr>
      <w:r w:rsidRPr="004E5B0C">
        <w:rPr>
          <w:b/>
          <w:bCs/>
          <w:sz w:val="26"/>
          <w:szCs w:val="26"/>
        </w:rPr>
        <w:t>Устранение последствий коррупционных правонарушений</w:t>
      </w:r>
    </w:p>
    <w:p w:rsidR="00AF188C" w:rsidRPr="004E5B0C" w:rsidRDefault="00AF188C" w:rsidP="00AF188C">
      <w:pPr>
        <w:jc w:val="center"/>
        <w:rPr>
          <w:b/>
          <w:bCs/>
          <w:sz w:val="26"/>
          <w:szCs w:val="26"/>
        </w:rPr>
      </w:pPr>
    </w:p>
    <w:p w:rsidR="002D5A60" w:rsidRPr="004E5B0C" w:rsidRDefault="00F1306E" w:rsidP="002D5A60">
      <w:pPr>
        <w:ind w:firstLine="708"/>
        <w:jc w:val="both"/>
        <w:rPr>
          <w:sz w:val="26"/>
          <w:szCs w:val="26"/>
        </w:rPr>
      </w:pPr>
      <w:r w:rsidRPr="004E5B0C">
        <w:rPr>
          <w:sz w:val="26"/>
          <w:szCs w:val="26"/>
        </w:rPr>
        <w:t>Статьей 4</w:t>
      </w:r>
      <w:r w:rsidR="002D5A60" w:rsidRPr="004E5B0C">
        <w:rPr>
          <w:sz w:val="26"/>
          <w:szCs w:val="26"/>
        </w:rPr>
        <w:t xml:space="preserve">0 </w:t>
      </w:r>
      <w:r w:rsidR="00AF188C" w:rsidRPr="00021B08">
        <w:rPr>
          <w:bCs/>
          <w:sz w:val="26"/>
          <w:szCs w:val="26"/>
        </w:rPr>
        <w:t>Закона Республики Беларусь «О борьбе с коррупцией»</w:t>
      </w:r>
      <w:r w:rsidR="002D5A60" w:rsidRPr="004E5B0C">
        <w:rPr>
          <w:sz w:val="26"/>
          <w:szCs w:val="26"/>
        </w:rPr>
        <w:t xml:space="preserve"> установлено следующее:</w:t>
      </w:r>
    </w:p>
    <w:p w:rsidR="002857F7" w:rsidRPr="002857F7" w:rsidRDefault="002857F7" w:rsidP="002857F7">
      <w:pPr>
        <w:pStyle w:val="ConsPlusNormal"/>
        <w:ind w:firstLine="539"/>
        <w:jc w:val="both"/>
        <w:rPr>
          <w:sz w:val="26"/>
          <w:szCs w:val="26"/>
        </w:rPr>
      </w:pPr>
      <w:r w:rsidRPr="002857F7">
        <w:rPr>
          <w:sz w:val="26"/>
          <w:szCs w:val="26"/>
        </w:rPr>
        <w:t>Денежные средства, предоставленные в нарушение законодательства о борьбе</w:t>
      </w:r>
      <w:r>
        <w:rPr>
          <w:sz w:val="26"/>
          <w:szCs w:val="26"/>
        </w:rPr>
        <w:t xml:space="preserve">                      </w:t>
      </w:r>
      <w:r w:rsidRPr="002857F7">
        <w:rPr>
          <w:sz w:val="26"/>
          <w:szCs w:val="26"/>
        </w:rPr>
        <w:t xml:space="preserve"> с коррупцией и поступившие на банковский счет государственного должностного или приравненного к нему лица, подлежат перечислению им в республиканский бюджет </w:t>
      </w:r>
      <w:r>
        <w:rPr>
          <w:sz w:val="26"/>
          <w:szCs w:val="26"/>
        </w:rPr>
        <w:t xml:space="preserve">                   </w:t>
      </w:r>
      <w:r w:rsidRPr="002857F7">
        <w:rPr>
          <w:sz w:val="26"/>
          <w:szCs w:val="26"/>
        </w:rPr>
        <w:t>в течение десяти дней со дня, когда государственному должностному или приравненному к нему лицу стало об этом известно.</w:t>
      </w:r>
    </w:p>
    <w:p w:rsidR="002857F7" w:rsidRPr="002857F7" w:rsidRDefault="002857F7" w:rsidP="002857F7">
      <w:pPr>
        <w:pStyle w:val="ConsPlusNormal"/>
        <w:ind w:firstLine="539"/>
        <w:jc w:val="both"/>
        <w:rPr>
          <w:sz w:val="26"/>
          <w:szCs w:val="26"/>
        </w:rPr>
      </w:pPr>
      <w:r w:rsidRPr="002857F7">
        <w:rPr>
          <w:sz w:val="26"/>
          <w:szCs w:val="26"/>
        </w:rPr>
        <w:t xml:space="preserve">Имущество, в том числе подарки, полученное государственным должностным или приравненным к нему лицом с нарушением порядка, установленного законодательными актами, в связи с исполнением им своих служебных (трудовых) обязанностей, подлежит безвозмездной сдаче по месту службы (работы) указанного лица. </w:t>
      </w:r>
      <w:hyperlink r:id="rId15" w:history="1">
        <w:r w:rsidRPr="002857F7">
          <w:rPr>
            <w:sz w:val="26"/>
            <w:szCs w:val="26"/>
          </w:rPr>
          <w:t>Порядок</w:t>
        </w:r>
      </w:hyperlink>
      <w:r w:rsidRPr="002857F7">
        <w:rPr>
          <w:sz w:val="26"/>
          <w:szCs w:val="26"/>
        </w:rPr>
        <w:t xml:space="preserve"> сдачи, учета, хранения, оценки и реализации такого имущества определяется Советом Министров Республики Беларусь.</w:t>
      </w:r>
    </w:p>
    <w:p w:rsidR="002857F7" w:rsidRPr="002857F7" w:rsidRDefault="002857F7" w:rsidP="002857F7">
      <w:pPr>
        <w:pStyle w:val="ConsPlusNormal"/>
        <w:ind w:firstLine="539"/>
        <w:jc w:val="both"/>
        <w:rPr>
          <w:sz w:val="26"/>
          <w:szCs w:val="26"/>
        </w:rPr>
      </w:pPr>
      <w:r w:rsidRPr="002857F7">
        <w:rPr>
          <w:sz w:val="26"/>
          <w:szCs w:val="26"/>
        </w:rPr>
        <w:t xml:space="preserve">При невозможности сдачи имущества по месту службы (работы) государственное должностное или приравненное к нему лицо обязано возместить его стоимость, </w:t>
      </w:r>
      <w:r>
        <w:rPr>
          <w:sz w:val="26"/>
          <w:szCs w:val="26"/>
        </w:rPr>
        <w:t xml:space="preserve">                      </w:t>
      </w:r>
      <w:r w:rsidRPr="002857F7">
        <w:rPr>
          <w:sz w:val="26"/>
          <w:szCs w:val="26"/>
        </w:rPr>
        <w:t xml:space="preserve">а также возместить в республиканский бюджет стоимость работ, услуг, которыми </w:t>
      </w:r>
      <w:r>
        <w:rPr>
          <w:sz w:val="26"/>
          <w:szCs w:val="26"/>
        </w:rPr>
        <w:t xml:space="preserve">                  </w:t>
      </w:r>
      <w:r w:rsidRPr="002857F7">
        <w:rPr>
          <w:sz w:val="26"/>
          <w:szCs w:val="26"/>
        </w:rPr>
        <w:t>оно незаконно воспользовалось, путем перечисления денежных средств</w:t>
      </w:r>
      <w:r>
        <w:rPr>
          <w:sz w:val="26"/>
          <w:szCs w:val="26"/>
        </w:rPr>
        <w:t xml:space="preserve">                                        </w:t>
      </w:r>
      <w:r w:rsidRPr="002857F7">
        <w:rPr>
          <w:sz w:val="26"/>
          <w:szCs w:val="26"/>
        </w:rPr>
        <w:t xml:space="preserve"> в республиканский бюджет в порядке, установленном актами законодательства.</w:t>
      </w:r>
    </w:p>
    <w:p w:rsidR="002857F7" w:rsidRPr="002857F7" w:rsidRDefault="002857F7" w:rsidP="002857F7">
      <w:pPr>
        <w:pStyle w:val="ConsPlusNormal"/>
        <w:ind w:firstLine="539"/>
        <w:jc w:val="both"/>
        <w:rPr>
          <w:sz w:val="26"/>
          <w:szCs w:val="26"/>
        </w:rPr>
      </w:pPr>
      <w:r w:rsidRPr="002857F7">
        <w:rPr>
          <w:sz w:val="26"/>
          <w:szCs w:val="26"/>
        </w:rPr>
        <w:t xml:space="preserve">Государственное должностное или приравненное к нему лицо обязано сдать незаконно полученное супругом (супругой), близкими родственниками или свойственниками, совместно с ним проживающими и ведущими общее хозяйство, имущество в финансовый орган по месту своего жительства в течение десяти дней </w:t>
      </w:r>
      <w:r>
        <w:rPr>
          <w:sz w:val="26"/>
          <w:szCs w:val="26"/>
        </w:rPr>
        <w:t xml:space="preserve">               </w:t>
      </w:r>
      <w:r w:rsidRPr="002857F7">
        <w:rPr>
          <w:sz w:val="26"/>
          <w:szCs w:val="26"/>
        </w:rPr>
        <w:t xml:space="preserve">со дня, когда государственному должностному или приравненному к нему лицу стало об этом известно, либо в течение указанного срока возместить его стоимость </w:t>
      </w:r>
      <w:r>
        <w:rPr>
          <w:sz w:val="26"/>
          <w:szCs w:val="26"/>
        </w:rPr>
        <w:t xml:space="preserve">                      </w:t>
      </w:r>
      <w:r w:rsidRPr="002857F7">
        <w:rPr>
          <w:sz w:val="26"/>
          <w:szCs w:val="26"/>
        </w:rPr>
        <w:t xml:space="preserve">или стоимость работ, услуг, которыми незаконно воспользовались супруг (супруга), близкие родственники или свойственники, совместно с ним проживающие и ведущие общее хозяйство, путем перечисления денежных средств в республиканский бюджет </w:t>
      </w:r>
      <w:r>
        <w:rPr>
          <w:sz w:val="26"/>
          <w:szCs w:val="26"/>
        </w:rPr>
        <w:t xml:space="preserve">               </w:t>
      </w:r>
      <w:r w:rsidRPr="002857F7">
        <w:rPr>
          <w:sz w:val="26"/>
          <w:szCs w:val="26"/>
        </w:rPr>
        <w:t xml:space="preserve">в порядке, установленном актами законодательства. Денежные средства, предоставленные в нарушение законодательства и поступившие на банковский счет супруга (супруги) государственного должностного или приравненного к нему лица, близких родственников или свойственников, совместно с ним проживающих </w:t>
      </w:r>
      <w:r>
        <w:rPr>
          <w:sz w:val="26"/>
          <w:szCs w:val="26"/>
        </w:rPr>
        <w:t xml:space="preserve">                          </w:t>
      </w:r>
      <w:r w:rsidRPr="002857F7">
        <w:rPr>
          <w:sz w:val="26"/>
          <w:szCs w:val="26"/>
        </w:rPr>
        <w:t xml:space="preserve">и ведущих общее хозяйство, подлежат перечислению в республиканский бюджет </w:t>
      </w:r>
      <w:r>
        <w:rPr>
          <w:sz w:val="26"/>
          <w:szCs w:val="26"/>
        </w:rPr>
        <w:t xml:space="preserve">                   </w:t>
      </w:r>
      <w:r w:rsidRPr="002857F7">
        <w:rPr>
          <w:sz w:val="26"/>
          <w:szCs w:val="26"/>
        </w:rPr>
        <w:t>в течение десяти дней со дня, когда государственному должностному или приравненному к нему лицу стало об этом известно.</w:t>
      </w:r>
    </w:p>
    <w:p w:rsidR="002857F7" w:rsidRPr="002857F7" w:rsidRDefault="002857F7" w:rsidP="002857F7">
      <w:pPr>
        <w:pStyle w:val="ConsPlusNormal"/>
        <w:ind w:firstLine="539"/>
        <w:jc w:val="both"/>
        <w:rPr>
          <w:sz w:val="26"/>
          <w:szCs w:val="26"/>
        </w:rPr>
      </w:pPr>
      <w:r w:rsidRPr="002857F7">
        <w:rPr>
          <w:sz w:val="26"/>
          <w:szCs w:val="26"/>
        </w:rPr>
        <w:t xml:space="preserve">В случае, если государственное должностное или приравненное к нему лицо отказывается добровольно сдать незаконно полученное им или супругом (супругой), </w:t>
      </w:r>
      <w:r w:rsidRPr="002857F7">
        <w:rPr>
          <w:sz w:val="26"/>
          <w:szCs w:val="26"/>
        </w:rPr>
        <w:lastRenderedPageBreak/>
        <w:t xml:space="preserve">близкими родственниками или свойственниками, совместно с ним проживающими и ведущими общее хозяйство, имущество либо возместить его стоимость или стоимость работ, услуг, незаконно полученных им или супругом (супругой), близкими родственниками или свойственниками, совместно с ним проживающими и ведущими общее хозяйство, при отсутствии признаков преступления, это имущество или соответствующая стоимость работ, услуг подлежат взысканию в доход государства </w:t>
      </w:r>
      <w:r>
        <w:rPr>
          <w:sz w:val="26"/>
          <w:szCs w:val="26"/>
        </w:rPr>
        <w:t xml:space="preserve">                </w:t>
      </w:r>
      <w:r w:rsidRPr="002857F7">
        <w:rPr>
          <w:sz w:val="26"/>
          <w:szCs w:val="26"/>
        </w:rPr>
        <w:t xml:space="preserve">на основании решения суда по иску государственных органов, осуществляющих борьбу с коррупцией. Государственные органы, осуществляющие борьбу </w:t>
      </w:r>
      <w:r>
        <w:rPr>
          <w:sz w:val="26"/>
          <w:szCs w:val="26"/>
        </w:rPr>
        <w:t xml:space="preserve">                                </w:t>
      </w:r>
      <w:r w:rsidRPr="002857F7">
        <w:rPr>
          <w:sz w:val="26"/>
          <w:szCs w:val="26"/>
        </w:rPr>
        <w:t>с коррупцией, до обращения в суд вправе наложить арест на имущество, незаконно полученное государственным должностным или приравненным к нему лицом либо иностранным должностным лицом, не обладающим дипломатическим иммунитетом.</w:t>
      </w:r>
    </w:p>
    <w:p w:rsidR="002857F7" w:rsidRPr="002857F7" w:rsidRDefault="002857F7" w:rsidP="002857F7">
      <w:pPr>
        <w:pStyle w:val="ConsPlusNormal"/>
        <w:ind w:firstLine="539"/>
        <w:jc w:val="both"/>
        <w:rPr>
          <w:sz w:val="26"/>
          <w:szCs w:val="26"/>
        </w:rPr>
      </w:pPr>
      <w:r w:rsidRPr="002857F7">
        <w:rPr>
          <w:sz w:val="26"/>
          <w:szCs w:val="26"/>
        </w:rPr>
        <w:t xml:space="preserve">Имущество, полученное государственным органом или иной государственной организацией с нарушением порядка их финансирования, подлежит изъятию на основании решения суда по иску государственных органов, осуществляющих борьбу </w:t>
      </w:r>
      <w:r>
        <w:rPr>
          <w:sz w:val="26"/>
          <w:szCs w:val="26"/>
        </w:rPr>
        <w:t xml:space="preserve">                    </w:t>
      </w:r>
      <w:r w:rsidRPr="002857F7">
        <w:rPr>
          <w:sz w:val="26"/>
          <w:szCs w:val="26"/>
        </w:rPr>
        <w:t>с коррупцией, и реализации в порядке, установленном законодательством для реализации имущества, изъятого, арестованного или обращенного в доход государства, а стоимость работ, услуг, полученных с нарушением этого порядка, - перечислению в республиканский бюджет.</w:t>
      </w:r>
    </w:p>
    <w:p w:rsidR="00290EE3" w:rsidRPr="002857F7" w:rsidRDefault="00290EE3" w:rsidP="002D5A60">
      <w:pPr>
        <w:ind w:firstLine="708"/>
        <w:jc w:val="both"/>
        <w:rPr>
          <w:sz w:val="26"/>
          <w:szCs w:val="26"/>
        </w:rPr>
      </w:pPr>
    </w:p>
    <w:p w:rsidR="00290EE3" w:rsidRPr="002857F7" w:rsidRDefault="00290EE3" w:rsidP="002D5A60">
      <w:pPr>
        <w:ind w:firstLine="708"/>
        <w:jc w:val="both"/>
        <w:rPr>
          <w:sz w:val="26"/>
          <w:szCs w:val="26"/>
        </w:rPr>
      </w:pPr>
    </w:p>
    <w:sectPr w:rsidR="00290EE3" w:rsidRPr="002857F7" w:rsidSect="004D05F6">
      <w:footerReference w:type="default" r:id="rId16"/>
      <w:pgSz w:w="11906" w:h="16838"/>
      <w:pgMar w:top="993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05D" w:rsidRDefault="000A605D" w:rsidP="00815B96">
      <w:r>
        <w:separator/>
      </w:r>
    </w:p>
  </w:endnote>
  <w:endnote w:type="continuationSeparator" w:id="1">
    <w:p w:rsidR="000A605D" w:rsidRDefault="000A605D" w:rsidP="00815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E1" w:rsidRDefault="006479E1">
    <w:pPr>
      <w:pStyle w:val="a7"/>
      <w:jc w:val="right"/>
    </w:pPr>
  </w:p>
  <w:p w:rsidR="006479E1" w:rsidRDefault="006479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05D" w:rsidRDefault="000A605D" w:rsidP="00815B96">
      <w:r>
        <w:separator/>
      </w:r>
    </w:p>
  </w:footnote>
  <w:footnote w:type="continuationSeparator" w:id="1">
    <w:p w:rsidR="000A605D" w:rsidRDefault="000A605D" w:rsidP="00815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35D"/>
    <w:rsid w:val="0000087F"/>
    <w:rsid w:val="00002FAB"/>
    <w:rsid w:val="00003491"/>
    <w:rsid w:val="00003FF9"/>
    <w:rsid w:val="0000507D"/>
    <w:rsid w:val="00005F0C"/>
    <w:rsid w:val="000062D7"/>
    <w:rsid w:val="00012FE5"/>
    <w:rsid w:val="00020F82"/>
    <w:rsid w:val="00021B08"/>
    <w:rsid w:val="00024635"/>
    <w:rsid w:val="00024DC6"/>
    <w:rsid w:val="0002545A"/>
    <w:rsid w:val="00025B86"/>
    <w:rsid w:val="00025C3A"/>
    <w:rsid w:val="00025FBE"/>
    <w:rsid w:val="0002731D"/>
    <w:rsid w:val="00031B13"/>
    <w:rsid w:val="000342F7"/>
    <w:rsid w:val="00034FE1"/>
    <w:rsid w:val="00037B36"/>
    <w:rsid w:val="0004436D"/>
    <w:rsid w:val="000455F8"/>
    <w:rsid w:val="00051235"/>
    <w:rsid w:val="00051292"/>
    <w:rsid w:val="00051B40"/>
    <w:rsid w:val="00052E29"/>
    <w:rsid w:val="00053E66"/>
    <w:rsid w:val="00055E37"/>
    <w:rsid w:val="000566E7"/>
    <w:rsid w:val="00056D10"/>
    <w:rsid w:val="00062A68"/>
    <w:rsid w:val="00063004"/>
    <w:rsid w:val="000675A4"/>
    <w:rsid w:val="0007022C"/>
    <w:rsid w:val="00074C17"/>
    <w:rsid w:val="00081B6A"/>
    <w:rsid w:val="000821AF"/>
    <w:rsid w:val="00084813"/>
    <w:rsid w:val="00090246"/>
    <w:rsid w:val="00092549"/>
    <w:rsid w:val="00095AE5"/>
    <w:rsid w:val="0009781B"/>
    <w:rsid w:val="000A0A53"/>
    <w:rsid w:val="000A2038"/>
    <w:rsid w:val="000A5494"/>
    <w:rsid w:val="000A605D"/>
    <w:rsid w:val="000A70CA"/>
    <w:rsid w:val="000A7CAB"/>
    <w:rsid w:val="000B02BB"/>
    <w:rsid w:val="000B2E6D"/>
    <w:rsid w:val="000B3501"/>
    <w:rsid w:val="000B3F7B"/>
    <w:rsid w:val="000B590D"/>
    <w:rsid w:val="000B6464"/>
    <w:rsid w:val="000B7346"/>
    <w:rsid w:val="000C2DDF"/>
    <w:rsid w:val="000C4521"/>
    <w:rsid w:val="000C54A7"/>
    <w:rsid w:val="000C65BB"/>
    <w:rsid w:val="000C7662"/>
    <w:rsid w:val="000D0CBC"/>
    <w:rsid w:val="000D2B03"/>
    <w:rsid w:val="000D486C"/>
    <w:rsid w:val="000D4E5B"/>
    <w:rsid w:val="000E08A1"/>
    <w:rsid w:val="000F448C"/>
    <w:rsid w:val="000F5AD1"/>
    <w:rsid w:val="000F6B90"/>
    <w:rsid w:val="000F7DF9"/>
    <w:rsid w:val="001006D7"/>
    <w:rsid w:val="00101F3A"/>
    <w:rsid w:val="001040C1"/>
    <w:rsid w:val="00104C76"/>
    <w:rsid w:val="0010539E"/>
    <w:rsid w:val="00105B0F"/>
    <w:rsid w:val="001064D7"/>
    <w:rsid w:val="0010673C"/>
    <w:rsid w:val="00111934"/>
    <w:rsid w:val="00111D90"/>
    <w:rsid w:val="0011233E"/>
    <w:rsid w:val="00112BF2"/>
    <w:rsid w:val="00112F13"/>
    <w:rsid w:val="00115D35"/>
    <w:rsid w:val="00126FA0"/>
    <w:rsid w:val="00130DF2"/>
    <w:rsid w:val="00133AD7"/>
    <w:rsid w:val="00134F27"/>
    <w:rsid w:val="001361C6"/>
    <w:rsid w:val="001371CF"/>
    <w:rsid w:val="0014187B"/>
    <w:rsid w:val="00143847"/>
    <w:rsid w:val="001451DB"/>
    <w:rsid w:val="00152341"/>
    <w:rsid w:val="00152441"/>
    <w:rsid w:val="00155EC0"/>
    <w:rsid w:val="00155FEB"/>
    <w:rsid w:val="00161271"/>
    <w:rsid w:val="0016229A"/>
    <w:rsid w:val="001628F8"/>
    <w:rsid w:val="00166CDC"/>
    <w:rsid w:val="00172FB2"/>
    <w:rsid w:val="001743C6"/>
    <w:rsid w:val="00177813"/>
    <w:rsid w:val="001822F9"/>
    <w:rsid w:val="001841E3"/>
    <w:rsid w:val="00187FC8"/>
    <w:rsid w:val="00194966"/>
    <w:rsid w:val="0019653B"/>
    <w:rsid w:val="001A26DA"/>
    <w:rsid w:val="001A5298"/>
    <w:rsid w:val="001A6400"/>
    <w:rsid w:val="001A6D7C"/>
    <w:rsid w:val="001B147A"/>
    <w:rsid w:val="001B2B7C"/>
    <w:rsid w:val="001B3729"/>
    <w:rsid w:val="001B3BA5"/>
    <w:rsid w:val="001B58AF"/>
    <w:rsid w:val="001B6406"/>
    <w:rsid w:val="001C0ADC"/>
    <w:rsid w:val="001C3C7A"/>
    <w:rsid w:val="001C7D50"/>
    <w:rsid w:val="001D5094"/>
    <w:rsid w:val="001E1EB9"/>
    <w:rsid w:val="001E2FCE"/>
    <w:rsid w:val="001E5E2D"/>
    <w:rsid w:val="001F258E"/>
    <w:rsid w:val="001F2972"/>
    <w:rsid w:val="001F3B01"/>
    <w:rsid w:val="001F40A4"/>
    <w:rsid w:val="001F44D7"/>
    <w:rsid w:val="001F68E7"/>
    <w:rsid w:val="00200960"/>
    <w:rsid w:val="00201466"/>
    <w:rsid w:val="002020FA"/>
    <w:rsid w:val="0020412A"/>
    <w:rsid w:val="002050B4"/>
    <w:rsid w:val="00205AAB"/>
    <w:rsid w:val="002073BC"/>
    <w:rsid w:val="00210B6C"/>
    <w:rsid w:val="00211512"/>
    <w:rsid w:val="00211F06"/>
    <w:rsid w:val="00213637"/>
    <w:rsid w:val="002172E1"/>
    <w:rsid w:val="00224968"/>
    <w:rsid w:val="002263F2"/>
    <w:rsid w:val="002265B6"/>
    <w:rsid w:val="002312B6"/>
    <w:rsid w:val="00232871"/>
    <w:rsid w:val="00237BB2"/>
    <w:rsid w:val="002432D6"/>
    <w:rsid w:val="00251BA6"/>
    <w:rsid w:val="00251FED"/>
    <w:rsid w:val="00260F2A"/>
    <w:rsid w:val="00263853"/>
    <w:rsid w:val="00263A65"/>
    <w:rsid w:val="00264109"/>
    <w:rsid w:val="0026538F"/>
    <w:rsid w:val="0026552C"/>
    <w:rsid w:val="00265B10"/>
    <w:rsid w:val="0026717E"/>
    <w:rsid w:val="00271E60"/>
    <w:rsid w:val="0027234C"/>
    <w:rsid w:val="002732DF"/>
    <w:rsid w:val="00273AD3"/>
    <w:rsid w:val="00275089"/>
    <w:rsid w:val="00275C90"/>
    <w:rsid w:val="00276718"/>
    <w:rsid w:val="002835C4"/>
    <w:rsid w:val="002857F7"/>
    <w:rsid w:val="00287193"/>
    <w:rsid w:val="0028786F"/>
    <w:rsid w:val="00290EE3"/>
    <w:rsid w:val="002918C9"/>
    <w:rsid w:val="0029407B"/>
    <w:rsid w:val="002977FB"/>
    <w:rsid w:val="00297804"/>
    <w:rsid w:val="002A0F62"/>
    <w:rsid w:val="002A30C1"/>
    <w:rsid w:val="002A58FC"/>
    <w:rsid w:val="002A7333"/>
    <w:rsid w:val="002B24DE"/>
    <w:rsid w:val="002B4CD1"/>
    <w:rsid w:val="002B5F97"/>
    <w:rsid w:val="002B7011"/>
    <w:rsid w:val="002C1182"/>
    <w:rsid w:val="002C1AE8"/>
    <w:rsid w:val="002C227D"/>
    <w:rsid w:val="002C458A"/>
    <w:rsid w:val="002C571C"/>
    <w:rsid w:val="002C5757"/>
    <w:rsid w:val="002C5A6E"/>
    <w:rsid w:val="002C5E4F"/>
    <w:rsid w:val="002C60BB"/>
    <w:rsid w:val="002C62DF"/>
    <w:rsid w:val="002C6FCE"/>
    <w:rsid w:val="002D5A60"/>
    <w:rsid w:val="002D68EF"/>
    <w:rsid w:val="002D69D0"/>
    <w:rsid w:val="002D76C2"/>
    <w:rsid w:val="002D7BEC"/>
    <w:rsid w:val="002E02E5"/>
    <w:rsid w:val="002E1056"/>
    <w:rsid w:val="002E1C30"/>
    <w:rsid w:val="002E30EC"/>
    <w:rsid w:val="002E44F0"/>
    <w:rsid w:val="002E5F44"/>
    <w:rsid w:val="002F0C3C"/>
    <w:rsid w:val="002F1EE0"/>
    <w:rsid w:val="002F36CE"/>
    <w:rsid w:val="002F4BD1"/>
    <w:rsid w:val="003015C2"/>
    <w:rsid w:val="003074A5"/>
    <w:rsid w:val="003109E6"/>
    <w:rsid w:val="00312DDE"/>
    <w:rsid w:val="0031415B"/>
    <w:rsid w:val="003156BB"/>
    <w:rsid w:val="00316379"/>
    <w:rsid w:val="0031696D"/>
    <w:rsid w:val="00317BAE"/>
    <w:rsid w:val="0032281F"/>
    <w:rsid w:val="0032420E"/>
    <w:rsid w:val="003251EE"/>
    <w:rsid w:val="00326F20"/>
    <w:rsid w:val="00326F69"/>
    <w:rsid w:val="0033439F"/>
    <w:rsid w:val="00334B69"/>
    <w:rsid w:val="00335150"/>
    <w:rsid w:val="0034079A"/>
    <w:rsid w:val="00341F18"/>
    <w:rsid w:val="00342CC3"/>
    <w:rsid w:val="0034368A"/>
    <w:rsid w:val="003456B7"/>
    <w:rsid w:val="003512A3"/>
    <w:rsid w:val="0035583D"/>
    <w:rsid w:val="00356751"/>
    <w:rsid w:val="00356EDD"/>
    <w:rsid w:val="00357E2D"/>
    <w:rsid w:val="00364792"/>
    <w:rsid w:val="0036508A"/>
    <w:rsid w:val="00365BC1"/>
    <w:rsid w:val="003663B3"/>
    <w:rsid w:val="00370C0F"/>
    <w:rsid w:val="00371626"/>
    <w:rsid w:val="00377E90"/>
    <w:rsid w:val="00380F0B"/>
    <w:rsid w:val="0038202A"/>
    <w:rsid w:val="00384B62"/>
    <w:rsid w:val="00387400"/>
    <w:rsid w:val="00387E8B"/>
    <w:rsid w:val="003904BB"/>
    <w:rsid w:val="0039062D"/>
    <w:rsid w:val="003913D9"/>
    <w:rsid w:val="003926C6"/>
    <w:rsid w:val="0039443F"/>
    <w:rsid w:val="003A00E6"/>
    <w:rsid w:val="003A07B4"/>
    <w:rsid w:val="003A1284"/>
    <w:rsid w:val="003A321C"/>
    <w:rsid w:val="003A37B1"/>
    <w:rsid w:val="003A59F9"/>
    <w:rsid w:val="003A67AF"/>
    <w:rsid w:val="003B715A"/>
    <w:rsid w:val="003C17D1"/>
    <w:rsid w:val="003C32E1"/>
    <w:rsid w:val="003C4488"/>
    <w:rsid w:val="003D279C"/>
    <w:rsid w:val="003D40DF"/>
    <w:rsid w:val="003D56CD"/>
    <w:rsid w:val="003D6F0B"/>
    <w:rsid w:val="003D7036"/>
    <w:rsid w:val="003E1CE0"/>
    <w:rsid w:val="003E310D"/>
    <w:rsid w:val="003E3587"/>
    <w:rsid w:val="003E4679"/>
    <w:rsid w:val="003F0106"/>
    <w:rsid w:val="003F058B"/>
    <w:rsid w:val="003F0AB0"/>
    <w:rsid w:val="003F2200"/>
    <w:rsid w:val="003F321A"/>
    <w:rsid w:val="003F3A21"/>
    <w:rsid w:val="003F41E2"/>
    <w:rsid w:val="003F5911"/>
    <w:rsid w:val="00400B5F"/>
    <w:rsid w:val="004030A0"/>
    <w:rsid w:val="00416261"/>
    <w:rsid w:val="00417548"/>
    <w:rsid w:val="004204A5"/>
    <w:rsid w:val="00420B34"/>
    <w:rsid w:val="00422E95"/>
    <w:rsid w:val="00424CDC"/>
    <w:rsid w:val="0043402A"/>
    <w:rsid w:val="004355EF"/>
    <w:rsid w:val="004405CA"/>
    <w:rsid w:val="00442C85"/>
    <w:rsid w:val="004438AB"/>
    <w:rsid w:val="00443943"/>
    <w:rsid w:val="0044550C"/>
    <w:rsid w:val="00445576"/>
    <w:rsid w:val="004457FB"/>
    <w:rsid w:val="00446E9E"/>
    <w:rsid w:val="00447287"/>
    <w:rsid w:val="00447A28"/>
    <w:rsid w:val="0045224D"/>
    <w:rsid w:val="00452BB9"/>
    <w:rsid w:val="0045469F"/>
    <w:rsid w:val="00454FED"/>
    <w:rsid w:val="004560BB"/>
    <w:rsid w:val="00457084"/>
    <w:rsid w:val="004603A9"/>
    <w:rsid w:val="00461A43"/>
    <w:rsid w:val="004625B7"/>
    <w:rsid w:val="00463B0F"/>
    <w:rsid w:val="0046527E"/>
    <w:rsid w:val="00465F9B"/>
    <w:rsid w:val="004673DE"/>
    <w:rsid w:val="00470984"/>
    <w:rsid w:val="00470B2E"/>
    <w:rsid w:val="00470EA2"/>
    <w:rsid w:val="00471789"/>
    <w:rsid w:val="0047426A"/>
    <w:rsid w:val="00477862"/>
    <w:rsid w:val="004874EA"/>
    <w:rsid w:val="004923BC"/>
    <w:rsid w:val="004936DD"/>
    <w:rsid w:val="0049691D"/>
    <w:rsid w:val="00496B70"/>
    <w:rsid w:val="00497420"/>
    <w:rsid w:val="004A28DD"/>
    <w:rsid w:val="004A4AF9"/>
    <w:rsid w:val="004A54F8"/>
    <w:rsid w:val="004A640E"/>
    <w:rsid w:val="004A6C17"/>
    <w:rsid w:val="004B1ACD"/>
    <w:rsid w:val="004C00C0"/>
    <w:rsid w:val="004C3206"/>
    <w:rsid w:val="004C3E5E"/>
    <w:rsid w:val="004C5A3E"/>
    <w:rsid w:val="004C74A6"/>
    <w:rsid w:val="004C7F18"/>
    <w:rsid w:val="004D05F6"/>
    <w:rsid w:val="004D3E97"/>
    <w:rsid w:val="004D4A28"/>
    <w:rsid w:val="004D59D1"/>
    <w:rsid w:val="004E287C"/>
    <w:rsid w:val="004E4815"/>
    <w:rsid w:val="004E5B0C"/>
    <w:rsid w:val="004E7F01"/>
    <w:rsid w:val="004F04DA"/>
    <w:rsid w:val="004F051E"/>
    <w:rsid w:val="004F3180"/>
    <w:rsid w:val="004F799A"/>
    <w:rsid w:val="00505F5E"/>
    <w:rsid w:val="00511811"/>
    <w:rsid w:val="00511A4E"/>
    <w:rsid w:val="00512395"/>
    <w:rsid w:val="00513058"/>
    <w:rsid w:val="00516201"/>
    <w:rsid w:val="00517A0D"/>
    <w:rsid w:val="00521E59"/>
    <w:rsid w:val="00523DF4"/>
    <w:rsid w:val="00524312"/>
    <w:rsid w:val="005272CD"/>
    <w:rsid w:val="00531A93"/>
    <w:rsid w:val="0053246A"/>
    <w:rsid w:val="0053533C"/>
    <w:rsid w:val="00541111"/>
    <w:rsid w:val="005422D9"/>
    <w:rsid w:val="00542663"/>
    <w:rsid w:val="00543DCE"/>
    <w:rsid w:val="00544B94"/>
    <w:rsid w:val="00545DDC"/>
    <w:rsid w:val="005468F1"/>
    <w:rsid w:val="005472AB"/>
    <w:rsid w:val="00553901"/>
    <w:rsid w:val="00555658"/>
    <w:rsid w:val="00556311"/>
    <w:rsid w:val="00563035"/>
    <w:rsid w:val="0056457D"/>
    <w:rsid w:val="005648E4"/>
    <w:rsid w:val="00573A6E"/>
    <w:rsid w:val="00574485"/>
    <w:rsid w:val="00574B0F"/>
    <w:rsid w:val="00576781"/>
    <w:rsid w:val="00576B14"/>
    <w:rsid w:val="005840E4"/>
    <w:rsid w:val="00584B02"/>
    <w:rsid w:val="005870D2"/>
    <w:rsid w:val="00590AC3"/>
    <w:rsid w:val="005945D4"/>
    <w:rsid w:val="00595B27"/>
    <w:rsid w:val="005972C1"/>
    <w:rsid w:val="00597E6E"/>
    <w:rsid w:val="005B06EE"/>
    <w:rsid w:val="005B09DA"/>
    <w:rsid w:val="005B561A"/>
    <w:rsid w:val="005C1142"/>
    <w:rsid w:val="005C120F"/>
    <w:rsid w:val="005C2354"/>
    <w:rsid w:val="005C500D"/>
    <w:rsid w:val="005C67E4"/>
    <w:rsid w:val="005E0559"/>
    <w:rsid w:val="005E37E2"/>
    <w:rsid w:val="005E5E7F"/>
    <w:rsid w:val="005E7C7E"/>
    <w:rsid w:val="005F0298"/>
    <w:rsid w:val="005F6F4D"/>
    <w:rsid w:val="0061372E"/>
    <w:rsid w:val="006149B1"/>
    <w:rsid w:val="0061518D"/>
    <w:rsid w:val="00615D46"/>
    <w:rsid w:val="006166D9"/>
    <w:rsid w:val="00622FED"/>
    <w:rsid w:val="0062380F"/>
    <w:rsid w:val="00625D9E"/>
    <w:rsid w:val="006366CF"/>
    <w:rsid w:val="0063689F"/>
    <w:rsid w:val="00637FD6"/>
    <w:rsid w:val="00642ECE"/>
    <w:rsid w:val="00646126"/>
    <w:rsid w:val="00646FDA"/>
    <w:rsid w:val="006479E1"/>
    <w:rsid w:val="00650ACC"/>
    <w:rsid w:val="00653605"/>
    <w:rsid w:val="0065589F"/>
    <w:rsid w:val="00655E93"/>
    <w:rsid w:val="006566FE"/>
    <w:rsid w:val="00656B92"/>
    <w:rsid w:val="0066062D"/>
    <w:rsid w:val="0066158D"/>
    <w:rsid w:val="00663363"/>
    <w:rsid w:val="0066457D"/>
    <w:rsid w:val="006648F2"/>
    <w:rsid w:val="00667072"/>
    <w:rsid w:val="00667B73"/>
    <w:rsid w:val="00671F35"/>
    <w:rsid w:val="006730C5"/>
    <w:rsid w:val="00673205"/>
    <w:rsid w:val="00674C4A"/>
    <w:rsid w:val="00685B71"/>
    <w:rsid w:val="00691AAF"/>
    <w:rsid w:val="006929A0"/>
    <w:rsid w:val="006930D8"/>
    <w:rsid w:val="006943E9"/>
    <w:rsid w:val="00695013"/>
    <w:rsid w:val="00695925"/>
    <w:rsid w:val="00696859"/>
    <w:rsid w:val="00697608"/>
    <w:rsid w:val="00697AB7"/>
    <w:rsid w:val="006A20BD"/>
    <w:rsid w:val="006A6FA2"/>
    <w:rsid w:val="006B0031"/>
    <w:rsid w:val="006B017B"/>
    <w:rsid w:val="006B1E34"/>
    <w:rsid w:val="006B5E7E"/>
    <w:rsid w:val="006B77F3"/>
    <w:rsid w:val="006B7D06"/>
    <w:rsid w:val="006C240A"/>
    <w:rsid w:val="006C2EC1"/>
    <w:rsid w:val="006C779F"/>
    <w:rsid w:val="006D0058"/>
    <w:rsid w:val="006D18C6"/>
    <w:rsid w:val="006D748B"/>
    <w:rsid w:val="006E26FC"/>
    <w:rsid w:val="006E3487"/>
    <w:rsid w:val="006E3EAB"/>
    <w:rsid w:val="006E4A1F"/>
    <w:rsid w:val="006E723A"/>
    <w:rsid w:val="006F12AC"/>
    <w:rsid w:val="006F2DD3"/>
    <w:rsid w:val="006F341E"/>
    <w:rsid w:val="006F73F8"/>
    <w:rsid w:val="00703E3F"/>
    <w:rsid w:val="007040F0"/>
    <w:rsid w:val="00704F2F"/>
    <w:rsid w:val="00710D93"/>
    <w:rsid w:val="00711A15"/>
    <w:rsid w:val="00712617"/>
    <w:rsid w:val="0071403C"/>
    <w:rsid w:val="00714E01"/>
    <w:rsid w:val="00715297"/>
    <w:rsid w:val="007153A4"/>
    <w:rsid w:val="007153B9"/>
    <w:rsid w:val="00716A20"/>
    <w:rsid w:val="00721120"/>
    <w:rsid w:val="00727638"/>
    <w:rsid w:val="00727EBB"/>
    <w:rsid w:val="00727F59"/>
    <w:rsid w:val="007409C3"/>
    <w:rsid w:val="00741EA1"/>
    <w:rsid w:val="00743C7B"/>
    <w:rsid w:val="00752A32"/>
    <w:rsid w:val="00753130"/>
    <w:rsid w:val="00753F11"/>
    <w:rsid w:val="0075690A"/>
    <w:rsid w:val="00761F96"/>
    <w:rsid w:val="0076431E"/>
    <w:rsid w:val="007678C7"/>
    <w:rsid w:val="0076799B"/>
    <w:rsid w:val="00772A7F"/>
    <w:rsid w:val="00774DC2"/>
    <w:rsid w:val="00775940"/>
    <w:rsid w:val="00776BD9"/>
    <w:rsid w:val="00780609"/>
    <w:rsid w:val="00785605"/>
    <w:rsid w:val="00786C43"/>
    <w:rsid w:val="007A0298"/>
    <w:rsid w:val="007A2E13"/>
    <w:rsid w:val="007A5E7F"/>
    <w:rsid w:val="007A68B0"/>
    <w:rsid w:val="007A7537"/>
    <w:rsid w:val="007A768F"/>
    <w:rsid w:val="007B1CFD"/>
    <w:rsid w:val="007B4DF7"/>
    <w:rsid w:val="007C09AC"/>
    <w:rsid w:val="007C3307"/>
    <w:rsid w:val="007C4E1F"/>
    <w:rsid w:val="007C5ACA"/>
    <w:rsid w:val="007D02DE"/>
    <w:rsid w:val="007D39A8"/>
    <w:rsid w:val="007D6ACA"/>
    <w:rsid w:val="007E20F6"/>
    <w:rsid w:val="007E4F47"/>
    <w:rsid w:val="007E6223"/>
    <w:rsid w:val="007E64ED"/>
    <w:rsid w:val="007E778D"/>
    <w:rsid w:val="007F3B2A"/>
    <w:rsid w:val="007F3DBF"/>
    <w:rsid w:val="00801E62"/>
    <w:rsid w:val="008051E7"/>
    <w:rsid w:val="0080521B"/>
    <w:rsid w:val="00805256"/>
    <w:rsid w:val="00806973"/>
    <w:rsid w:val="0081203D"/>
    <w:rsid w:val="008153D6"/>
    <w:rsid w:val="00815B96"/>
    <w:rsid w:val="00816808"/>
    <w:rsid w:val="00816AF2"/>
    <w:rsid w:val="008201B2"/>
    <w:rsid w:val="0082332A"/>
    <w:rsid w:val="00824499"/>
    <w:rsid w:val="00837BA8"/>
    <w:rsid w:val="00843EBA"/>
    <w:rsid w:val="00844143"/>
    <w:rsid w:val="00845454"/>
    <w:rsid w:val="00847D72"/>
    <w:rsid w:val="00851779"/>
    <w:rsid w:val="00855A87"/>
    <w:rsid w:val="00856639"/>
    <w:rsid w:val="00857030"/>
    <w:rsid w:val="0085731B"/>
    <w:rsid w:val="00860317"/>
    <w:rsid w:val="008639FD"/>
    <w:rsid w:val="0086492D"/>
    <w:rsid w:val="008710BC"/>
    <w:rsid w:val="00872A5F"/>
    <w:rsid w:val="00874E24"/>
    <w:rsid w:val="0088188B"/>
    <w:rsid w:val="00883F59"/>
    <w:rsid w:val="00885372"/>
    <w:rsid w:val="00885D26"/>
    <w:rsid w:val="0088621C"/>
    <w:rsid w:val="00893EA9"/>
    <w:rsid w:val="008977C3"/>
    <w:rsid w:val="008A1296"/>
    <w:rsid w:val="008A2F24"/>
    <w:rsid w:val="008A5A58"/>
    <w:rsid w:val="008A7A39"/>
    <w:rsid w:val="008A7EBB"/>
    <w:rsid w:val="008B277B"/>
    <w:rsid w:val="008B3730"/>
    <w:rsid w:val="008B4143"/>
    <w:rsid w:val="008B423C"/>
    <w:rsid w:val="008B4A91"/>
    <w:rsid w:val="008B6669"/>
    <w:rsid w:val="008B797E"/>
    <w:rsid w:val="008C0371"/>
    <w:rsid w:val="008C1200"/>
    <w:rsid w:val="008C2AED"/>
    <w:rsid w:val="008C3BB2"/>
    <w:rsid w:val="008C4932"/>
    <w:rsid w:val="008C4C21"/>
    <w:rsid w:val="008C50D0"/>
    <w:rsid w:val="008D1158"/>
    <w:rsid w:val="008D64D4"/>
    <w:rsid w:val="008D75BB"/>
    <w:rsid w:val="008E17F0"/>
    <w:rsid w:val="008E293C"/>
    <w:rsid w:val="008E29DC"/>
    <w:rsid w:val="008E350C"/>
    <w:rsid w:val="008E3787"/>
    <w:rsid w:val="008E4F4D"/>
    <w:rsid w:val="008E7CBF"/>
    <w:rsid w:val="008F1C4C"/>
    <w:rsid w:val="008F2364"/>
    <w:rsid w:val="008F3CC7"/>
    <w:rsid w:val="008F4DA6"/>
    <w:rsid w:val="008F5579"/>
    <w:rsid w:val="008F6279"/>
    <w:rsid w:val="009030B3"/>
    <w:rsid w:val="0090598A"/>
    <w:rsid w:val="0090651C"/>
    <w:rsid w:val="00911502"/>
    <w:rsid w:val="0091281D"/>
    <w:rsid w:val="00912827"/>
    <w:rsid w:val="00914610"/>
    <w:rsid w:val="00920744"/>
    <w:rsid w:val="00921C26"/>
    <w:rsid w:val="00926AAB"/>
    <w:rsid w:val="0093189F"/>
    <w:rsid w:val="00932EC8"/>
    <w:rsid w:val="00935DF6"/>
    <w:rsid w:val="009426DF"/>
    <w:rsid w:val="009433D1"/>
    <w:rsid w:val="009460D2"/>
    <w:rsid w:val="00946CAC"/>
    <w:rsid w:val="0095059B"/>
    <w:rsid w:val="009508CE"/>
    <w:rsid w:val="00952B4E"/>
    <w:rsid w:val="00953482"/>
    <w:rsid w:val="00954DB4"/>
    <w:rsid w:val="00955783"/>
    <w:rsid w:val="00957FE9"/>
    <w:rsid w:val="00963BEE"/>
    <w:rsid w:val="0096457F"/>
    <w:rsid w:val="0096513E"/>
    <w:rsid w:val="009652F0"/>
    <w:rsid w:val="0096746F"/>
    <w:rsid w:val="009706F5"/>
    <w:rsid w:val="00970ABB"/>
    <w:rsid w:val="00972085"/>
    <w:rsid w:val="00975F89"/>
    <w:rsid w:val="00980A1F"/>
    <w:rsid w:val="00981542"/>
    <w:rsid w:val="00982BD7"/>
    <w:rsid w:val="00984E67"/>
    <w:rsid w:val="0098597B"/>
    <w:rsid w:val="00985AEC"/>
    <w:rsid w:val="009905A4"/>
    <w:rsid w:val="00990BF7"/>
    <w:rsid w:val="0099234A"/>
    <w:rsid w:val="0099433D"/>
    <w:rsid w:val="00994F56"/>
    <w:rsid w:val="00996768"/>
    <w:rsid w:val="009A07BC"/>
    <w:rsid w:val="009A276C"/>
    <w:rsid w:val="009A2F5C"/>
    <w:rsid w:val="009A74D2"/>
    <w:rsid w:val="009B20A7"/>
    <w:rsid w:val="009B382C"/>
    <w:rsid w:val="009B3BDE"/>
    <w:rsid w:val="009B4435"/>
    <w:rsid w:val="009B4595"/>
    <w:rsid w:val="009B65F9"/>
    <w:rsid w:val="009B7196"/>
    <w:rsid w:val="009C1AC4"/>
    <w:rsid w:val="009C38D5"/>
    <w:rsid w:val="009C512A"/>
    <w:rsid w:val="009C6CCA"/>
    <w:rsid w:val="009D7D87"/>
    <w:rsid w:val="009E14FC"/>
    <w:rsid w:val="009E4AA4"/>
    <w:rsid w:val="009E52F7"/>
    <w:rsid w:val="009E6685"/>
    <w:rsid w:val="009E7727"/>
    <w:rsid w:val="009F0EBD"/>
    <w:rsid w:val="009F3AD0"/>
    <w:rsid w:val="009F4F9D"/>
    <w:rsid w:val="00A02CED"/>
    <w:rsid w:val="00A03DD7"/>
    <w:rsid w:val="00A06BA3"/>
    <w:rsid w:val="00A11EC7"/>
    <w:rsid w:val="00A140D6"/>
    <w:rsid w:val="00A144B7"/>
    <w:rsid w:val="00A2332D"/>
    <w:rsid w:val="00A24271"/>
    <w:rsid w:val="00A26D6F"/>
    <w:rsid w:val="00A31532"/>
    <w:rsid w:val="00A31C3D"/>
    <w:rsid w:val="00A357EF"/>
    <w:rsid w:val="00A37F74"/>
    <w:rsid w:val="00A40327"/>
    <w:rsid w:val="00A4467C"/>
    <w:rsid w:val="00A47E33"/>
    <w:rsid w:val="00A50569"/>
    <w:rsid w:val="00A54357"/>
    <w:rsid w:val="00A67D60"/>
    <w:rsid w:val="00A72ADE"/>
    <w:rsid w:val="00A75F48"/>
    <w:rsid w:val="00A76EAD"/>
    <w:rsid w:val="00A77AA1"/>
    <w:rsid w:val="00A8273E"/>
    <w:rsid w:val="00A83D8F"/>
    <w:rsid w:val="00A87260"/>
    <w:rsid w:val="00A945FD"/>
    <w:rsid w:val="00A947F3"/>
    <w:rsid w:val="00A95A6A"/>
    <w:rsid w:val="00A9770D"/>
    <w:rsid w:val="00AA310B"/>
    <w:rsid w:val="00AA311C"/>
    <w:rsid w:val="00AA3895"/>
    <w:rsid w:val="00AA3B7F"/>
    <w:rsid w:val="00AA505F"/>
    <w:rsid w:val="00AA57F5"/>
    <w:rsid w:val="00AA6ED9"/>
    <w:rsid w:val="00AA7CAF"/>
    <w:rsid w:val="00AB5B1B"/>
    <w:rsid w:val="00AC1AE1"/>
    <w:rsid w:val="00AC4C99"/>
    <w:rsid w:val="00AC6BCE"/>
    <w:rsid w:val="00AC7089"/>
    <w:rsid w:val="00AD1F07"/>
    <w:rsid w:val="00AD1F9C"/>
    <w:rsid w:val="00AD3C2C"/>
    <w:rsid w:val="00AD587D"/>
    <w:rsid w:val="00AD5E37"/>
    <w:rsid w:val="00AD78A7"/>
    <w:rsid w:val="00AE262E"/>
    <w:rsid w:val="00AE5868"/>
    <w:rsid w:val="00AE588E"/>
    <w:rsid w:val="00AE7C67"/>
    <w:rsid w:val="00AF188C"/>
    <w:rsid w:val="00AF576E"/>
    <w:rsid w:val="00AF6106"/>
    <w:rsid w:val="00B02D59"/>
    <w:rsid w:val="00B04221"/>
    <w:rsid w:val="00B06769"/>
    <w:rsid w:val="00B07672"/>
    <w:rsid w:val="00B07E72"/>
    <w:rsid w:val="00B12402"/>
    <w:rsid w:val="00B12F4E"/>
    <w:rsid w:val="00B1510D"/>
    <w:rsid w:val="00B15DAE"/>
    <w:rsid w:val="00B16C27"/>
    <w:rsid w:val="00B175E9"/>
    <w:rsid w:val="00B23ECA"/>
    <w:rsid w:val="00B26E9B"/>
    <w:rsid w:val="00B3559A"/>
    <w:rsid w:val="00B3583A"/>
    <w:rsid w:val="00B408F9"/>
    <w:rsid w:val="00B4283D"/>
    <w:rsid w:val="00B428F0"/>
    <w:rsid w:val="00B43098"/>
    <w:rsid w:val="00B43D47"/>
    <w:rsid w:val="00B44273"/>
    <w:rsid w:val="00B46EA4"/>
    <w:rsid w:val="00B543A5"/>
    <w:rsid w:val="00B617BA"/>
    <w:rsid w:val="00B620B3"/>
    <w:rsid w:val="00B64F30"/>
    <w:rsid w:val="00B66C9C"/>
    <w:rsid w:val="00B71B0A"/>
    <w:rsid w:val="00B723AB"/>
    <w:rsid w:val="00B72D85"/>
    <w:rsid w:val="00B74798"/>
    <w:rsid w:val="00B80ED9"/>
    <w:rsid w:val="00B82737"/>
    <w:rsid w:val="00B84E72"/>
    <w:rsid w:val="00B851B4"/>
    <w:rsid w:val="00B9519F"/>
    <w:rsid w:val="00B95E67"/>
    <w:rsid w:val="00BA2031"/>
    <w:rsid w:val="00BB1BC3"/>
    <w:rsid w:val="00BB25AC"/>
    <w:rsid w:val="00BB3170"/>
    <w:rsid w:val="00BB3D3E"/>
    <w:rsid w:val="00BB52C5"/>
    <w:rsid w:val="00BB6DF0"/>
    <w:rsid w:val="00BB7F2B"/>
    <w:rsid w:val="00BC0B48"/>
    <w:rsid w:val="00BC4247"/>
    <w:rsid w:val="00BC5820"/>
    <w:rsid w:val="00BD0450"/>
    <w:rsid w:val="00BD0D0D"/>
    <w:rsid w:val="00BD3EE0"/>
    <w:rsid w:val="00BD3F6A"/>
    <w:rsid w:val="00BD61BA"/>
    <w:rsid w:val="00BD7926"/>
    <w:rsid w:val="00BE1C09"/>
    <w:rsid w:val="00BE406B"/>
    <w:rsid w:val="00BE5252"/>
    <w:rsid w:val="00BE7B9D"/>
    <w:rsid w:val="00BE7F33"/>
    <w:rsid w:val="00BF2A96"/>
    <w:rsid w:val="00BF2E87"/>
    <w:rsid w:val="00BF4007"/>
    <w:rsid w:val="00BF56E4"/>
    <w:rsid w:val="00BF602F"/>
    <w:rsid w:val="00C006B0"/>
    <w:rsid w:val="00C00EB2"/>
    <w:rsid w:val="00C02994"/>
    <w:rsid w:val="00C03110"/>
    <w:rsid w:val="00C03B9D"/>
    <w:rsid w:val="00C0718E"/>
    <w:rsid w:val="00C0747E"/>
    <w:rsid w:val="00C10F5F"/>
    <w:rsid w:val="00C12CC2"/>
    <w:rsid w:val="00C134F8"/>
    <w:rsid w:val="00C17B6F"/>
    <w:rsid w:val="00C17BEA"/>
    <w:rsid w:val="00C20748"/>
    <w:rsid w:val="00C21FF1"/>
    <w:rsid w:val="00C233DA"/>
    <w:rsid w:val="00C239CF"/>
    <w:rsid w:val="00C25B08"/>
    <w:rsid w:val="00C32709"/>
    <w:rsid w:val="00C3314D"/>
    <w:rsid w:val="00C33535"/>
    <w:rsid w:val="00C351A5"/>
    <w:rsid w:val="00C37A29"/>
    <w:rsid w:val="00C40908"/>
    <w:rsid w:val="00C414D2"/>
    <w:rsid w:val="00C41DAA"/>
    <w:rsid w:val="00C44FAC"/>
    <w:rsid w:val="00C45E0B"/>
    <w:rsid w:val="00C46ECE"/>
    <w:rsid w:val="00C470CC"/>
    <w:rsid w:val="00C501FF"/>
    <w:rsid w:val="00C55B73"/>
    <w:rsid w:val="00C55C4B"/>
    <w:rsid w:val="00C6027B"/>
    <w:rsid w:val="00C60404"/>
    <w:rsid w:val="00C60BAC"/>
    <w:rsid w:val="00C62339"/>
    <w:rsid w:val="00C70071"/>
    <w:rsid w:val="00C703B9"/>
    <w:rsid w:val="00C70AA3"/>
    <w:rsid w:val="00C712B3"/>
    <w:rsid w:val="00C76B41"/>
    <w:rsid w:val="00C77962"/>
    <w:rsid w:val="00C82A3C"/>
    <w:rsid w:val="00C8566B"/>
    <w:rsid w:val="00C85808"/>
    <w:rsid w:val="00C8614D"/>
    <w:rsid w:val="00C9071F"/>
    <w:rsid w:val="00C91093"/>
    <w:rsid w:val="00C92EF8"/>
    <w:rsid w:val="00C93F9B"/>
    <w:rsid w:val="00CA0276"/>
    <w:rsid w:val="00CA0DB5"/>
    <w:rsid w:val="00CA4748"/>
    <w:rsid w:val="00CA4D09"/>
    <w:rsid w:val="00CA4FC3"/>
    <w:rsid w:val="00CA56B1"/>
    <w:rsid w:val="00CA5745"/>
    <w:rsid w:val="00CB089F"/>
    <w:rsid w:val="00CB54D1"/>
    <w:rsid w:val="00CB7F35"/>
    <w:rsid w:val="00CC0567"/>
    <w:rsid w:val="00CC2170"/>
    <w:rsid w:val="00CC3A7E"/>
    <w:rsid w:val="00CC44CF"/>
    <w:rsid w:val="00CC51D1"/>
    <w:rsid w:val="00CC5A54"/>
    <w:rsid w:val="00CC6B65"/>
    <w:rsid w:val="00CD1702"/>
    <w:rsid w:val="00CD27ED"/>
    <w:rsid w:val="00CD2D73"/>
    <w:rsid w:val="00CD365B"/>
    <w:rsid w:val="00CD4C94"/>
    <w:rsid w:val="00CD5C1F"/>
    <w:rsid w:val="00CE1054"/>
    <w:rsid w:val="00CE2058"/>
    <w:rsid w:val="00CE2DFF"/>
    <w:rsid w:val="00CE3CD1"/>
    <w:rsid w:val="00CE42CB"/>
    <w:rsid w:val="00CE6C53"/>
    <w:rsid w:val="00CE7139"/>
    <w:rsid w:val="00CF0C7C"/>
    <w:rsid w:val="00CF135D"/>
    <w:rsid w:val="00CF17D7"/>
    <w:rsid w:val="00CF3885"/>
    <w:rsid w:val="00CF507B"/>
    <w:rsid w:val="00CF6AE1"/>
    <w:rsid w:val="00CF7E16"/>
    <w:rsid w:val="00D0147E"/>
    <w:rsid w:val="00D01582"/>
    <w:rsid w:val="00D017B5"/>
    <w:rsid w:val="00D01BAC"/>
    <w:rsid w:val="00D02D24"/>
    <w:rsid w:val="00D040FD"/>
    <w:rsid w:val="00D043B9"/>
    <w:rsid w:val="00D055E6"/>
    <w:rsid w:val="00D06A0D"/>
    <w:rsid w:val="00D06C18"/>
    <w:rsid w:val="00D1054A"/>
    <w:rsid w:val="00D12B81"/>
    <w:rsid w:val="00D13A7C"/>
    <w:rsid w:val="00D16D50"/>
    <w:rsid w:val="00D17753"/>
    <w:rsid w:val="00D20335"/>
    <w:rsid w:val="00D21AFD"/>
    <w:rsid w:val="00D31577"/>
    <w:rsid w:val="00D318AE"/>
    <w:rsid w:val="00D319DE"/>
    <w:rsid w:val="00D337C4"/>
    <w:rsid w:val="00D33B64"/>
    <w:rsid w:val="00D376C4"/>
    <w:rsid w:val="00D4143E"/>
    <w:rsid w:val="00D42F6D"/>
    <w:rsid w:val="00D44360"/>
    <w:rsid w:val="00D454A8"/>
    <w:rsid w:val="00D465CB"/>
    <w:rsid w:val="00D46C95"/>
    <w:rsid w:val="00D504C7"/>
    <w:rsid w:val="00D507C7"/>
    <w:rsid w:val="00D52543"/>
    <w:rsid w:val="00D52C09"/>
    <w:rsid w:val="00D56FCA"/>
    <w:rsid w:val="00D604CD"/>
    <w:rsid w:val="00D60C93"/>
    <w:rsid w:val="00D64032"/>
    <w:rsid w:val="00D67C20"/>
    <w:rsid w:val="00D718FF"/>
    <w:rsid w:val="00D73C13"/>
    <w:rsid w:val="00D7626E"/>
    <w:rsid w:val="00D76A87"/>
    <w:rsid w:val="00D76D75"/>
    <w:rsid w:val="00D83111"/>
    <w:rsid w:val="00D834A1"/>
    <w:rsid w:val="00D86593"/>
    <w:rsid w:val="00D872D3"/>
    <w:rsid w:val="00D921A9"/>
    <w:rsid w:val="00D9273E"/>
    <w:rsid w:val="00DA15DD"/>
    <w:rsid w:val="00DA258B"/>
    <w:rsid w:val="00DA2C11"/>
    <w:rsid w:val="00DA635C"/>
    <w:rsid w:val="00DB084D"/>
    <w:rsid w:val="00DB41E2"/>
    <w:rsid w:val="00DB6874"/>
    <w:rsid w:val="00DB72DD"/>
    <w:rsid w:val="00DB7EB9"/>
    <w:rsid w:val="00DC0D72"/>
    <w:rsid w:val="00DC2B2E"/>
    <w:rsid w:val="00DC3701"/>
    <w:rsid w:val="00DC4643"/>
    <w:rsid w:val="00DC6902"/>
    <w:rsid w:val="00DC6CF6"/>
    <w:rsid w:val="00DC6E0E"/>
    <w:rsid w:val="00DD4369"/>
    <w:rsid w:val="00DD4EB7"/>
    <w:rsid w:val="00DD5C78"/>
    <w:rsid w:val="00DD6113"/>
    <w:rsid w:val="00DE53B9"/>
    <w:rsid w:val="00DE634D"/>
    <w:rsid w:val="00DF1C2C"/>
    <w:rsid w:val="00DF26A6"/>
    <w:rsid w:val="00DF7625"/>
    <w:rsid w:val="00E03781"/>
    <w:rsid w:val="00E05CBC"/>
    <w:rsid w:val="00E06756"/>
    <w:rsid w:val="00E10638"/>
    <w:rsid w:val="00E11783"/>
    <w:rsid w:val="00E125C3"/>
    <w:rsid w:val="00E12693"/>
    <w:rsid w:val="00E160C9"/>
    <w:rsid w:val="00E1738A"/>
    <w:rsid w:val="00E173CD"/>
    <w:rsid w:val="00E202E6"/>
    <w:rsid w:val="00E210AD"/>
    <w:rsid w:val="00E22810"/>
    <w:rsid w:val="00E235AD"/>
    <w:rsid w:val="00E23973"/>
    <w:rsid w:val="00E2402B"/>
    <w:rsid w:val="00E24C42"/>
    <w:rsid w:val="00E25640"/>
    <w:rsid w:val="00E260A8"/>
    <w:rsid w:val="00E27E4C"/>
    <w:rsid w:val="00E3560C"/>
    <w:rsid w:val="00E412A8"/>
    <w:rsid w:val="00E428E4"/>
    <w:rsid w:val="00E4298E"/>
    <w:rsid w:val="00E44AF6"/>
    <w:rsid w:val="00E46857"/>
    <w:rsid w:val="00E50EFB"/>
    <w:rsid w:val="00E513F6"/>
    <w:rsid w:val="00E52BE2"/>
    <w:rsid w:val="00E53B51"/>
    <w:rsid w:val="00E66627"/>
    <w:rsid w:val="00E71CC2"/>
    <w:rsid w:val="00E72B5A"/>
    <w:rsid w:val="00E74C21"/>
    <w:rsid w:val="00E8095C"/>
    <w:rsid w:val="00E812E7"/>
    <w:rsid w:val="00E839DD"/>
    <w:rsid w:val="00E856A9"/>
    <w:rsid w:val="00E857FB"/>
    <w:rsid w:val="00E86314"/>
    <w:rsid w:val="00E912A2"/>
    <w:rsid w:val="00E91846"/>
    <w:rsid w:val="00E92913"/>
    <w:rsid w:val="00E94A29"/>
    <w:rsid w:val="00EA7072"/>
    <w:rsid w:val="00EA7693"/>
    <w:rsid w:val="00EB252F"/>
    <w:rsid w:val="00EB3F39"/>
    <w:rsid w:val="00EB6037"/>
    <w:rsid w:val="00EB6349"/>
    <w:rsid w:val="00EB7EC9"/>
    <w:rsid w:val="00EC09FB"/>
    <w:rsid w:val="00EC10A7"/>
    <w:rsid w:val="00EC4A1D"/>
    <w:rsid w:val="00EC5FBC"/>
    <w:rsid w:val="00EC67EF"/>
    <w:rsid w:val="00EC7CAF"/>
    <w:rsid w:val="00ED1AFB"/>
    <w:rsid w:val="00ED4D61"/>
    <w:rsid w:val="00ED6B2C"/>
    <w:rsid w:val="00ED7363"/>
    <w:rsid w:val="00EE118D"/>
    <w:rsid w:val="00EE19EC"/>
    <w:rsid w:val="00EE41E4"/>
    <w:rsid w:val="00EE45C8"/>
    <w:rsid w:val="00EF2FDB"/>
    <w:rsid w:val="00EF5178"/>
    <w:rsid w:val="00EF72D6"/>
    <w:rsid w:val="00F056E5"/>
    <w:rsid w:val="00F06026"/>
    <w:rsid w:val="00F07676"/>
    <w:rsid w:val="00F10213"/>
    <w:rsid w:val="00F113E0"/>
    <w:rsid w:val="00F12C5A"/>
    <w:rsid w:val="00F1306E"/>
    <w:rsid w:val="00F2484F"/>
    <w:rsid w:val="00F25AF5"/>
    <w:rsid w:val="00F27942"/>
    <w:rsid w:val="00F3182E"/>
    <w:rsid w:val="00F32BAF"/>
    <w:rsid w:val="00F34F12"/>
    <w:rsid w:val="00F36EE7"/>
    <w:rsid w:val="00F433B2"/>
    <w:rsid w:val="00F4398B"/>
    <w:rsid w:val="00F478D2"/>
    <w:rsid w:val="00F53F98"/>
    <w:rsid w:val="00F54049"/>
    <w:rsid w:val="00F54803"/>
    <w:rsid w:val="00F548C6"/>
    <w:rsid w:val="00F55134"/>
    <w:rsid w:val="00F55DC6"/>
    <w:rsid w:val="00F571F9"/>
    <w:rsid w:val="00F60654"/>
    <w:rsid w:val="00F62EB0"/>
    <w:rsid w:val="00F67114"/>
    <w:rsid w:val="00F7140D"/>
    <w:rsid w:val="00F7283B"/>
    <w:rsid w:val="00F77089"/>
    <w:rsid w:val="00F80A58"/>
    <w:rsid w:val="00F844A5"/>
    <w:rsid w:val="00F84FB9"/>
    <w:rsid w:val="00F85708"/>
    <w:rsid w:val="00F91CF6"/>
    <w:rsid w:val="00F9323D"/>
    <w:rsid w:val="00F94185"/>
    <w:rsid w:val="00FA5732"/>
    <w:rsid w:val="00FA6EF9"/>
    <w:rsid w:val="00FA7644"/>
    <w:rsid w:val="00FB3578"/>
    <w:rsid w:val="00FB47E8"/>
    <w:rsid w:val="00FC1EC7"/>
    <w:rsid w:val="00FC4BA7"/>
    <w:rsid w:val="00FC4EA3"/>
    <w:rsid w:val="00FC6160"/>
    <w:rsid w:val="00FC6EFB"/>
    <w:rsid w:val="00FD2066"/>
    <w:rsid w:val="00FD3E56"/>
    <w:rsid w:val="00FD6D7D"/>
    <w:rsid w:val="00FE1B5D"/>
    <w:rsid w:val="00FE2716"/>
    <w:rsid w:val="00FE28BB"/>
    <w:rsid w:val="00FE7EBB"/>
    <w:rsid w:val="00FF1AC2"/>
    <w:rsid w:val="00FF24CF"/>
    <w:rsid w:val="00FF32F1"/>
    <w:rsid w:val="00FF390C"/>
    <w:rsid w:val="00FF4E71"/>
    <w:rsid w:val="00FF60A9"/>
    <w:rsid w:val="00FF6E43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627"/>
    <w:rPr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35D"/>
    <w:pPr>
      <w:widowControl w:val="0"/>
      <w:autoSpaceDE w:val="0"/>
      <w:autoSpaceDN w:val="0"/>
    </w:pPr>
    <w:rPr>
      <w:sz w:val="30"/>
    </w:rPr>
  </w:style>
  <w:style w:type="character" w:customStyle="1" w:styleId="fontstyle01">
    <w:name w:val="fontstyle01"/>
    <w:basedOn w:val="a0"/>
    <w:rsid w:val="00051B4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51B4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51B4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table" w:styleId="a3">
    <w:name w:val="Table Grid"/>
    <w:basedOn w:val="a1"/>
    <w:rsid w:val="00574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E29"/>
    <w:pPr>
      <w:ind w:left="720"/>
      <w:contextualSpacing/>
    </w:pPr>
  </w:style>
  <w:style w:type="paragraph" w:styleId="a5">
    <w:name w:val="header"/>
    <w:basedOn w:val="a"/>
    <w:link w:val="a6"/>
    <w:uiPriority w:val="99"/>
    <w:rsid w:val="00815B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5B96"/>
    <w:rPr>
      <w:sz w:val="30"/>
      <w:szCs w:val="36"/>
    </w:rPr>
  </w:style>
  <w:style w:type="paragraph" w:styleId="a7">
    <w:name w:val="footer"/>
    <w:basedOn w:val="a"/>
    <w:link w:val="a8"/>
    <w:uiPriority w:val="99"/>
    <w:rsid w:val="00815B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5B96"/>
    <w:rPr>
      <w:sz w:val="30"/>
      <w:szCs w:val="36"/>
    </w:rPr>
  </w:style>
  <w:style w:type="paragraph" w:styleId="a9">
    <w:name w:val="Balloon Text"/>
    <w:basedOn w:val="a"/>
    <w:link w:val="aa"/>
    <w:rsid w:val="00B15D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15DA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8614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 Знак Знак Знак Знак Знак Знак Знак Знак"/>
    <w:basedOn w:val="a"/>
    <w:autoRedefine/>
    <w:rsid w:val="008B277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3199FC55B8AEF1531A515DF14F4760C48C978C7566CBBB449E06E99D639E7EC5g0i1J" TargetMode="External"/><Relationship Id="rId13" Type="http://schemas.openxmlformats.org/officeDocument/2006/relationships/hyperlink" Target="consultantplus://offline/ref=A435031DB3F837BE382BBD643C7E0BD84FE1161F4C11B9A9A441011E82C64650F45C632AF476497AF9AA8EFCC3r708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734C7B32BCCC2AD7DCD13A7FD6883CEEC90AC47B7F1ADF99D1977857404E2A4A62d3J" TargetMode="External"/><Relationship Id="rId12" Type="http://schemas.openxmlformats.org/officeDocument/2006/relationships/hyperlink" Target="consultantplus://offline/ref=9E93E866AA42C5BAE0D086FF81D99E61ACD35709BC1994A616881961E21E8CFEA4CBXFNA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3B83F80F8216704AF362B61C43F3CC951ACF040348A577870691776688231B83A19421F97EBA5208B32EB92CF13KD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3262EEAED44E05DAC0EE0F199C704CE31D054B0C6489ADA37251235FA6770904C5F6A8A13DA0468576C23848EV3J6G" TargetMode="External"/><Relationship Id="rId10" Type="http://schemas.openxmlformats.org/officeDocument/2006/relationships/hyperlink" Target="consultantplus://offline/ref=6C1E3C75EA485CF8ECF509A228604E8ABAC1A93BBA6C55018DBFF9EC178D6C4F267248352207AC2364DB906FA0H5p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1E3C75EA485CF8ECF509A228604E8ABAC1A93BBA6F58018EBFF0B11D85354324H7p5J" TargetMode="External"/><Relationship Id="rId14" Type="http://schemas.openxmlformats.org/officeDocument/2006/relationships/hyperlink" Target="consultantplus://offline/ref=B0D462CDAEDC353B2BF49FE4E2A66340DD9BA23440D9B27F95AC313143FA25C1B7223A2118624414A31682B07As17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4C957-E1DC-427A-9901-AC663461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4227</Words>
  <Characters>42145</Characters>
  <Application>Microsoft Office Word</Application>
  <DocSecurity>0</DocSecurity>
  <Lines>739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Коноплев Андрей Валерьевич</dc:creator>
  <cp:keywords/>
  <dc:description/>
  <cp:lastModifiedBy>marina</cp:lastModifiedBy>
  <cp:revision>4</cp:revision>
  <cp:lastPrinted>2019-02-05T13:48:00Z</cp:lastPrinted>
  <dcterms:created xsi:type="dcterms:W3CDTF">2019-02-05T08:49:00Z</dcterms:created>
  <dcterms:modified xsi:type="dcterms:W3CDTF">2019-02-05T14:01:00Z</dcterms:modified>
</cp:coreProperties>
</file>