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Default="001747AC" w:rsidP="002A117C">
      <w:pPr>
        <w:shd w:val="clear" w:color="auto" w:fill="FFFFFF"/>
        <w:tabs>
          <w:tab w:val="left" w:pos="1670"/>
        </w:tabs>
        <w:jc w:val="center"/>
        <w:rPr>
          <w:b/>
          <w:bCs/>
          <w:sz w:val="32"/>
          <w:szCs w:val="32"/>
        </w:rPr>
      </w:pPr>
      <w:r w:rsidRPr="00A732F3">
        <w:rPr>
          <w:b/>
          <w:bCs/>
          <w:sz w:val="32"/>
          <w:szCs w:val="32"/>
        </w:rPr>
        <w:t>Информационный меморандум</w:t>
      </w:r>
    </w:p>
    <w:p w:rsidR="001747AC" w:rsidRPr="00A732F3" w:rsidRDefault="001747AC" w:rsidP="002A117C">
      <w:pPr>
        <w:shd w:val="clear" w:color="auto" w:fill="FFFFFF"/>
        <w:tabs>
          <w:tab w:val="left" w:pos="1670"/>
        </w:tabs>
        <w:jc w:val="center"/>
        <w:rPr>
          <w:b/>
          <w:bCs/>
          <w:sz w:val="32"/>
          <w:szCs w:val="32"/>
        </w:rPr>
      </w:pPr>
    </w:p>
    <w:tbl>
      <w:tblPr>
        <w:tblW w:w="11326" w:type="dxa"/>
        <w:tblInd w:w="-106" w:type="dxa"/>
        <w:tblLook w:val="0000"/>
      </w:tblPr>
      <w:tblGrid>
        <w:gridCol w:w="11326"/>
      </w:tblGrid>
      <w:tr w:rsidR="001747AC" w:rsidRPr="001A3267">
        <w:trPr>
          <w:trHeight w:val="301"/>
        </w:trPr>
        <w:tc>
          <w:tcPr>
            <w:tcW w:w="11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56" w:type="dxa"/>
              <w:tblLook w:val="0000"/>
            </w:tblPr>
            <w:tblGrid>
              <w:gridCol w:w="9356"/>
            </w:tblGrid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7AC" w:rsidRPr="001A3267" w:rsidRDefault="001747AC" w:rsidP="002A117C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 w:rsidRPr="001A3267">
                    <w:rPr>
                      <w:b/>
                      <w:bCs/>
                      <w:sz w:val="24"/>
                      <w:szCs w:val="24"/>
                    </w:rPr>
                    <w:t>Отрасль</w:t>
                  </w:r>
                  <w:r w:rsidRPr="001A3267">
                    <w:rPr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>Деревообрабатывающая</w:t>
                  </w:r>
                </w:p>
              </w:tc>
            </w:tr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7AC" w:rsidRPr="00FA5852" w:rsidRDefault="001747AC" w:rsidP="002A117C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 w:rsidRPr="00FA5852">
                    <w:rPr>
                      <w:b/>
                      <w:bCs/>
                      <w:sz w:val="24"/>
                      <w:szCs w:val="24"/>
                    </w:rPr>
                    <w:t>Полное наименование коммерческой организации:</w:t>
                  </w:r>
                  <w:r w:rsidRPr="00FA5852">
                    <w:rPr>
                      <w:sz w:val="24"/>
                      <w:szCs w:val="24"/>
                    </w:rPr>
                    <w:t xml:space="preserve"> открытое акционерное общество «Минск</w:t>
                  </w:r>
                  <w:r>
                    <w:rPr>
                      <w:sz w:val="24"/>
                      <w:szCs w:val="24"/>
                    </w:rPr>
                    <w:t>сельстрой</w:t>
                  </w:r>
                  <w:r w:rsidRPr="00FA5852"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7AC" w:rsidRPr="00FA5852" w:rsidRDefault="001747AC" w:rsidP="002A117C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 w:rsidRPr="00FA5852">
                    <w:rPr>
                      <w:b/>
                      <w:bCs/>
                      <w:sz w:val="24"/>
                      <w:szCs w:val="24"/>
                    </w:rPr>
                    <w:t>Сокращенное наименование коммерческой организации:</w:t>
                  </w:r>
                  <w:r w:rsidRPr="00FA5852">
                    <w:rPr>
                      <w:sz w:val="24"/>
                      <w:szCs w:val="24"/>
                    </w:rPr>
                    <w:t xml:space="preserve"> ОАО «Минск</w:t>
                  </w:r>
                  <w:r>
                    <w:rPr>
                      <w:sz w:val="24"/>
                      <w:szCs w:val="24"/>
                    </w:rPr>
                    <w:t>сельстрой</w:t>
                  </w:r>
                  <w:r w:rsidRPr="00FA5852">
                    <w:rPr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7AC" w:rsidRPr="00DB21CD" w:rsidRDefault="001747AC" w:rsidP="00077066">
                  <w:pPr>
                    <w:pStyle w:val="BodyText"/>
                    <w:spacing w:after="120" w:line="288" w:lineRule="auto"/>
                    <w:jc w:val="both"/>
                    <w:rPr>
                      <w:sz w:val="24"/>
                      <w:szCs w:val="24"/>
                    </w:rPr>
                  </w:pPr>
                  <w:r w:rsidRPr="00DB21CD">
                    <w:rPr>
                      <w:b/>
                      <w:bCs/>
                      <w:sz w:val="24"/>
                      <w:szCs w:val="24"/>
                    </w:rPr>
                    <w:t>Дата регистрации:</w:t>
                  </w:r>
                  <w:r w:rsidRPr="00DB21CD">
                    <w:rPr>
                      <w:sz w:val="24"/>
                      <w:szCs w:val="24"/>
                    </w:rPr>
                    <w:t xml:space="preserve"> Общество зарегистрировано в Едином государственном регистре юридических лиц и индивидуальных предпринимателей за № 600013464 исполнительным комитетом Советского района г. Минска (свидетельство о регистрации                                    от 5 сентября 2000 года)</w:t>
                  </w:r>
                </w:p>
              </w:tc>
            </w:tr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47AC" w:rsidRPr="001A3267" w:rsidRDefault="001747AC" w:rsidP="002A117C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 w:rsidRPr="001A3267">
                    <w:rPr>
                      <w:b/>
                      <w:bCs/>
                      <w:sz w:val="24"/>
                      <w:szCs w:val="24"/>
                    </w:rPr>
                    <w:t>Юридический адрес:</w:t>
                  </w:r>
                  <w:r w:rsidRPr="001A3267">
                    <w:rPr>
                      <w:sz w:val="24"/>
                      <w:szCs w:val="24"/>
                    </w:rPr>
                    <w:t xml:space="preserve"> </w:t>
                  </w:r>
                  <w:r w:rsidRPr="001A71E4">
                    <w:rPr>
                      <w:sz w:val="24"/>
                      <w:szCs w:val="24"/>
                    </w:rPr>
                    <w:t>22</w:t>
                  </w:r>
                  <w:r>
                    <w:rPr>
                      <w:sz w:val="24"/>
                      <w:szCs w:val="24"/>
                    </w:rPr>
                    <w:t>0005</w:t>
                  </w:r>
                  <w:r w:rsidRPr="001A71E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г. Минск</w:t>
                  </w:r>
                  <w:r w:rsidRPr="001A71E4">
                    <w:rPr>
                      <w:sz w:val="24"/>
                      <w:szCs w:val="24"/>
                    </w:rPr>
                    <w:t xml:space="preserve">, ул. </w:t>
                  </w:r>
                  <w:r>
                    <w:rPr>
                      <w:sz w:val="24"/>
                      <w:szCs w:val="24"/>
                    </w:rPr>
                    <w:t>Смолячкова</w:t>
                  </w:r>
                  <w:r w:rsidRPr="001A71E4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9, комната 315</w:t>
                  </w:r>
                  <w:r w:rsidRPr="001A326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747AC" w:rsidRPr="001A3267">
              <w:tc>
                <w:tcPr>
                  <w:tcW w:w="95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56" w:type="dxa"/>
                    <w:tblLook w:val="0000"/>
                  </w:tblPr>
                  <w:tblGrid>
                    <w:gridCol w:w="9356"/>
                  </w:tblGrid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1A3267">
                          <w:rPr>
                            <w:sz w:val="24"/>
                            <w:szCs w:val="24"/>
                          </w:rPr>
                          <w:t xml:space="preserve">Руководитель: </w:t>
                        </w:r>
                        <w:r w:rsidRPr="00C428EF">
                          <w:rPr>
                            <w:b/>
                            <w:bCs/>
                            <w:sz w:val="24"/>
                            <w:szCs w:val="24"/>
                          </w:rPr>
                          <w:t>Сковородкин Василий Алексеевич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2A117C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F20C9F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И.О. г</w:t>
                        </w:r>
                        <w:r w:rsidRPr="001A3267">
                          <w:rPr>
                            <w:sz w:val="24"/>
                            <w:szCs w:val="24"/>
                          </w:rPr>
                          <w:t>лавн</w:t>
                        </w:r>
                        <w:r>
                          <w:rPr>
                            <w:sz w:val="24"/>
                            <w:szCs w:val="24"/>
                          </w:rPr>
                          <w:t>ого</w:t>
                        </w:r>
                        <w:r w:rsidRPr="001A3267">
                          <w:rPr>
                            <w:sz w:val="24"/>
                            <w:szCs w:val="24"/>
                          </w:rPr>
                          <w:t xml:space="preserve"> бухгалтер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 w:rsidRPr="001A3267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Pr="00C428EF">
                          <w:rPr>
                            <w:b/>
                            <w:bCs/>
                            <w:sz w:val="24"/>
                            <w:szCs w:val="24"/>
                          </w:rPr>
                          <w:t>Макаенка Людмила Сергеевна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2A117C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1A3267">
                          <w:rPr>
                            <w:sz w:val="24"/>
                            <w:szCs w:val="24"/>
                          </w:rPr>
                          <w:t>Контактные телефоны: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AA5FF5" w:rsidRDefault="001747AC" w:rsidP="00B619DF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AA5FF5">
                          <w:rPr>
                            <w:sz w:val="24"/>
                            <w:szCs w:val="24"/>
                          </w:rPr>
                          <w:t xml:space="preserve">     код города: </w:t>
                        </w:r>
                        <w:r w:rsidRPr="00AA5FF5">
                          <w:rPr>
                            <w:b/>
                            <w:bCs/>
                            <w:sz w:val="24"/>
                            <w:szCs w:val="24"/>
                          </w:rPr>
                          <w:t>8-017</w:t>
                        </w:r>
                        <w:r w:rsidRPr="00AA5FF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AA5FF5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AA5FF5">
                          <w:rPr>
                            <w:sz w:val="24"/>
                            <w:szCs w:val="24"/>
                          </w:rPr>
                          <w:t xml:space="preserve">     тел.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288-28-17 </w:t>
                        </w:r>
                        <w:r w:rsidRPr="00B02A18">
                          <w:rPr>
                            <w:sz w:val="24"/>
                            <w:szCs w:val="24"/>
                          </w:rPr>
                          <w:t>приемная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AA5FF5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AA5FF5">
                          <w:rPr>
                            <w:sz w:val="24"/>
                            <w:szCs w:val="24"/>
                          </w:rPr>
                          <w:t xml:space="preserve">     тел.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293-79-46 </w:t>
                        </w:r>
                        <w:r w:rsidRPr="00B02A18">
                          <w:rPr>
                            <w:sz w:val="24"/>
                            <w:szCs w:val="24"/>
                          </w:rPr>
                          <w:t>бухгалтерия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AA5FF5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AA5FF5">
                          <w:rPr>
                            <w:sz w:val="24"/>
                            <w:szCs w:val="24"/>
                          </w:rPr>
                          <w:t xml:space="preserve">     факс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288-27-17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A04844" w:rsidRDefault="001747AC" w:rsidP="002A117C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 w:rsidRPr="001A3267">
                          <w:rPr>
                            <w:sz w:val="24"/>
                            <w:szCs w:val="24"/>
                          </w:rPr>
                          <w:t xml:space="preserve">Электронный адрес: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minskselstroj</w:t>
                        </w:r>
                        <w:r w:rsidRPr="00A04844">
                          <w:rPr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r w:rsidRPr="00A04844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p>
                    </w:tc>
                  </w:tr>
                  <w:tr w:rsidR="001747AC" w:rsidRPr="001A3267">
                    <w:tc>
                      <w:tcPr>
                        <w:tcW w:w="93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747AC" w:rsidRPr="001A3267" w:rsidRDefault="001747AC" w:rsidP="005C7DDD">
                        <w:pPr>
                          <w:spacing w:line="28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Сайт: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oao</w:t>
                        </w:r>
                        <w:r w:rsidRPr="00307718"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mss</w:t>
                        </w:r>
                        <w:r w:rsidRPr="00307718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by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1747AC" w:rsidRPr="00A7032B" w:rsidRDefault="001747AC" w:rsidP="007B70FA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7AC" w:rsidRPr="001A3267" w:rsidRDefault="001747AC" w:rsidP="00CD10D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747AC" w:rsidRDefault="001747AC" w:rsidP="005D1EE6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</w:p>
    <w:p w:rsidR="001747AC" w:rsidRPr="00A237FE" w:rsidRDefault="001747AC" w:rsidP="005D1EE6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 w:rsidRPr="00A237FE">
        <w:rPr>
          <w:b/>
          <w:bCs/>
          <w:sz w:val="28"/>
          <w:szCs w:val="28"/>
          <w:lang w:val="en-US"/>
        </w:rPr>
        <w:t>I</w:t>
      </w:r>
      <w:r w:rsidRPr="00A237FE">
        <w:rPr>
          <w:b/>
          <w:bCs/>
          <w:sz w:val="28"/>
          <w:szCs w:val="28"/>
        </w:rPr>
        <w:t xml:space="preserve">. Общая информация об организации </w:t>
      </w:r>
    </w:p>
    <w:p w:rsidR="001747AC" w:rsidRDefault="001747AC" w:rsidP="001F1542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B1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Открытое акционерное общество «Минсксельстрой» создано путем преобразования Минского кооперативно-государственного и проектно-строительного объединения по сельскому строительству «Минсксельстрой»                       в 1995 году. </w:t>
      </w:r>
    </w:p>
    <w:p w:rsidR="001747AC" w:rsidRPr="00BE3924" w:rsidRDefault="001747AC" w:rsidP="00A7032B">
      <w:pPr>
        <w:pStyle w:val="NormalWeb"/>
        <w:spacing w:after="0" w:line="280" w:lineRule="atLeast"/>
        <w:ind w:left="567"/>
        <w:jc w:val="both"/>
      </w:pPr>
      <w:r w:rsidRPr="00BE3924">
        <w:t>2) Основными задачами являются:</w:t>
      </w:r>
    </w:p>
    <w:p w:rsidR="001747AC" w:rsidRPr="00BE3924" w:rsidRDefault="001747AC" w:rsidP="00A7032B">
      <w:pPr>
        <w:pStyle w:val="NormalWeb"/>
        <w:spacing w:after="0" w:line="280" w:lineRule="atLeast"/>
        <w:ind w:left="567"/>
        <w:jc w:val="both"/>
      </w:pPr>
      <w:r w:rsidRPr="00BE3924">
        <w:t>- материально-техническое обеспечение</w:t>
      </w:r>
      <w:r>
        <w:t xml:space="preserve">  </w:t>
      </w:r>
      <w:r w:rsidRPr="00BE3924">
        <w:t>предприятий агропромышленного комплекса Минской области</w:t>
      </w:r>
      <w:r>
        <w:t xml:space="preserve"> цементом и строительными материалами;</w:t>
      </w:r>
    </w:p>
    <w:p w:rsidR="001747AC" w:rsidRPr="00BE3924" w:rsidRDefault="001747AC" w:rsidP="00A7032B">
      <w:pPr>
        <w:pStyle w:val="NormalWeb"/>
        <w:spacing w:after="0" w:line="280" w:lineRule="atLeast"/>
        <w:ind w:left="567"/>
        <w:jc w:val="both"/>
      </w:pPr>
      <w:r w:rsidRPr="00BE3924">
        <w:t xml:space="preserve">- </w:t>
      </w:r>
      <w:r>
        <w:t>изготовление и продажа пиломатериалов, деталей профильных из древесины   строительным организациям Минской области и населению.</w:t>
      </w:r>
      <w:bookmarkStart w:id="0" w:name="_GoBack"/>
      <w:bookmarkEnd w:id="0"/>
      <w:r w:rsidRPr="00BE3924">
        <w:t xml:space="preserve"> </w:t>
      </w: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1A3267">
        <w:rPr>
          <w:sz w:val="24"/>
          <w:szCs w:val="24"/>
        </w:rPr>
        <w:t xml:space="preserve">) </w:t>
      </w:r>
      <w:r>
        <w:rPr>
          <w:sz w:val="24"/>
          <w:szCs w:val="24"/>
        </w:rPr>
        <w:t>Общество может осуществлять следующие виды деятельности</w:t>
      </w:r>
      <w:r w:rsidRPr="001A3267">
        <w:rPr>
          <w:sz w:val="24"/>
          <w:szCs w:val="24"/>
        </w:rPr>
        <w:t xml:space="preserve">: </w:t>
      </w: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  <w:r w:rsidRPr="00584307">
        <w:rPr>
          <w:sz w:val="24"/>
          <w:szCs w:val="24"/>
          <w:u w:val="single"/>
        </w:rPr>
        <w:t>Код</w:t>
      </w:r>
      <w:r>
        <w:rPr>
          <w:sz w:val="24"/>
          <w:szCs w:val="24"/>
        </w:rPr>
        <w:t xml:space="preserve">                 </w:t>
      </w:r>
      <w:r w:rsidRPr="00584307">
        <w:rPr>
          <w:sz w:val="24"/>
          <w:szCs w:val="24"/>
          <w:u w:val="single"/>
        </w:rPr>
        <w:t>Вид деятельности</w:t>
      </w: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68200              Сдача внаем собственного и арендуемого недвижимого имущества</w:t>
      </w: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52100              Складирование и хранение</w:t>
      </w:r>
    </w:p>
    <w:p w:rsidR="001747AC" w:rsidRDefault="001747AC" w:rsidP="00826BB6">
      <w:pPr>
        <w:spacing w:line="280" w:lineRule="atLeast"/>
        <w:ind w:left="567"/>
        <w:rPr>
          <w:sz w:val="24"/>
          <w:szCs w:val="24"/>
        </w:rPr>
      </w:pPr>
      <w:r>
        <w:rPr>
          <w:sz w:val="24"/>
          <w:szCs w:val="24"/>
        </w:rPr>
        <w:t>49410              Деятельность автомобильного грузового транспорта</w:t>
      </w:r>
    </w:p>
    <w:p w:rsidR="001747AC" w:rsidRDefault="001747AC" w:rsidP="00D4472B">
      <w:pPr>
        <w:spacing w:line="280" w:lineRule="atLeast"/>
        <w:ind w:left="1985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46730  </w:t>
      </w:r>
      <w:r>
        <w:rPr>
          <w:sz w:val="24"/>
          <w:szCs w:val="24"/>
        </w:rPr>
        <w:tab/>
        <w:t>Оптовая торговля лесоматериалами, санитарно-техническим    оборудованием и строительными материалами</w:t>
      </w:r>
    </w:p>
    <w:p w:rsidR="001747AC" w:rsidRDefault="001747AC" w:rsidP="00D4472B">
      <w:pPr>
        <w:spacing w:line="280" w:lineRule="atLeast"/>
        <w:ind w:left="1985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46130  </w:t>
      </w:r>
      <w:r>
        <w:rPr>
          <w:sz w:val="24"/>
          <w:szCs w:val="24"/>
        </w:rPr>
        <w:tab/>
        <w:t>Деятельность агентов по оптовой торговле древесиной и строительными материалами</w:t>
      </w:r>
    </w:p>
    <w:p w:rsidR="001747AC" w:rsidRDefault="001747AC" w:rsidP="00625A53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>47</w:t>
      </w:r>
      <w:r>
        <w:rPr>
          <w:sz w:val="24"/>
          <w:szCs w:val="24"/>
        </w:rPr>
        <w:tab/>
        <w:t>Розничная торговля, за исключением торговли автомобилями и мотоциклами</w:t>
      </w:r>
    </w:p>
    <w:p w:rsidR="001747AC" w:rsidRDefault="001747AC" w:rsidP="00625A53">
      <w:pPr>
        <w:tabs>
          <w:tab w:val="left" w:pos="2127"/>
        </w:tabs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14120 </w:t>
      </w:r>
      <w:r>
        <w:rPr>
          <w:sz w:val="24"/>
          <w:szCs w:val="24"/>
        </w:rPr>
        <w:tab/>
        <w:t>Производство спецодежды</w:t>
      </w:r>
    </w:p>
    <w:p w:rsidR="001747AC" w:rsidRDefault="001747AC" w:rsidP="00625A53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1392 </w:t>
      </w:r>
      <w:r>
        <w:rPr>
          <w:sz w:val="24"/>
          <w:szCs w:val="24"/>
        </w:rPr>
        <w:tab/>
        <w:t>Производство готовых текстильных изделий, кроме одежды</w:t>
      </w:r>
    </w:p>
    <w:p w:rsidR="001747AC" w:rsidRDefault="001747AC" w:rsidP="00625A53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82920 </w:t>
      </w:r>
      <w:r>
        <w:rPr>
          <w:sz w:val="24"/>
          <w:szCs w:val="24"/>
        </w:rPr>
        <w:tab/>
        <w:t>Деятельность по упаковке товаров</w:t>
      </w:r>
    </w:p>
    <w:p w:rsidR="001747AC" w:rsidRDefault="001747AC" w:rsidP="00625A53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23640 </w:t>
      </w:r>
      <w:r>
        <w:rPr>
          <w:sz w:val="24"/>
          <w:szCs w:val="24"/>
        </w:rPr>
        <w:tab/>
        <w:t>Производство строительных растворов</w:t>
      </w:r>
    </w:p>
    <w:p w:rsidR="001747AC" w:rsidRDefault="001747AC" w:rsidP="00625A53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16100 </w:t>
      </w:r>
      <w:r>
        <w:rPr>
          <w:sz w:val="24"/>
          <w:szCs w:val="24"/>
        </w:rPr>
        <w:tab/>
        <w:t>Распиловка, строгание и пропитка древесины</w:t>
      </w:r>
    </w:p>
    <w:p w:rsidR="001747AC" w:rsidRDefault="001747AC" w:rsidP="0072775D">
      <w:pPr>
        <w:spacing w:line="280" w:lineRule="atLeast"/>
        <w:ind w:left="1985" w:hanging="1418"/>
        <w:rPr>
          <w:sz w:val="24"/>
          <w:szCs w:val="24"/>
        </w:rPr>
      </w:pPr>
      <w:r>
        <w:rPr>
          <w:sz w:val="24"/>
          <w:szCs w:val="24"/>
        </w:rPr>
        <w:t xml:space="preserve">25931 </w:t>
      </w:r>
      <w:r>
        <w:rPr>
          <w:sz w:val="24"/>
          <w:szCs w:val="24"/>
        </w:rPr>
        <w:tab/>
        <w:t>Производство изделий из проволоки</w:t>
      </w:r>
      <w:r w:rsidRPr="001A3267">
        <w:rPr>
          <w:sz w:val="24"/>
          <w:szCs w:val="24"/>
        </w:rPr>
        <w:br/>
      </w:r>
    </w:p>
    <w:p w:rsidR="001747AC" w:rsidRDefault="001747AC" w:rsidP="0072775D">
      <w:pPr>
        <w:spacing w:line="280" w:lineRule="atLeast"/>
        <w:ind w:left="1985" w:hanging="1418"/>
        <w:rPr>
          <w:sz w:val="24"/>
          <w:szCs w:val="24"/>
        </w:rPr>
      </w:pPr>
    </w:p>
    <w:p w:rsidR="001747AC" w:rsidRPr="001A3267" w:rsidRDefault="001747AC" w:rsidP="0072775D">
      <w:pPr>
        <w:spacing w:line="280" w:lineRule="atLeast"/>
        <w:ind w:left="1985" w:hanging="1418"/>
        <w:rPr>
          <w:sz w:val="24"/>
          <w:szCs w:val="24"/>
        </w:rPr>
      </w:pPr>
    </w:p>
    <w:p w:rsidR="001747AC" w:rsidRDefault="001747AC" w:rsidP="001F1542">
      <w:pPr>
        <w:shd w:val="clear" w:color="auto" w:fill="FFFFFF"/>
        <w:tabs>
          <w:tab w:val="left" w:pos="167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F1542">
        <w:rPr>
          <w:sz w:val="24"/>
          <w:szCs w:val="24"/>
        </w:rPr>
        <w:t xml:space="preserve">) </w:t>
      </w:r>
      <w:r>
        <w:rPr>
          <w:sz w:val="24"/>
          <w:szCs w:val="24"/>
        </w:rPr>
        <w:t>Общество имеет следующие филиалы и представительства:</w:t>
      </w:r>
    </w:p>
    <w:p w:rsidR="001747AC" w:rsidRDefault="001747AC" w:rsidP="001F1542">
      <w:pPr>
        <w:shd w:val="clear" w:color="auto" w:fill="FFFFFF"/>
        <w:tabs>
          <w:tab w:val="left" w:pos="167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Смолевичский филиал ОАО «Минсксельстрой» (222210 г. Смолевичи, ул. Торговая, 10 тел. (8-01776) 55-4-33);</w:t>
      </w:r>
    </w:p>
    <w:p w:rsidR="001747AC" w:rsidRDefault="001747AC" w:rsidP="001F1542">
      <w:pPr>
        <w:shd w:val="clear" w:color="auto" w:fill="FFFFFF"/>
        <w:tabs>
          <w:tab w:val="left" w:pos="167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Плещеницкий производственный участок ОАО «Минсксельстрой» (223130 г. п. Плещеницы, Промышленный переулок, 12 тел.(8-01774) 23-0-54).</w:t>
      </w:r>
    </w:p>
    <w:p w:rsidR="001747AC" w:rsidRPr="006E3474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color w:val="FF0000"/>
          <w:sz w:val="24"/>
          <w:szCs w:val="24"/>
        </w:rPr>
      </w:pPr>
    </w:p>
    <w:p w:rsidR="001747AC" w:rsidRPr="00A237FE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 w:rsidRPr="00A237FE">
        <w:rPr>
          <w:b/>
          <w:bCs/>
          <w:sz w:val="28"/>
          <w:szCs w:val="28"/>
          <w:lang w:val="en-US"/>
        </w:rPr>
        <w:t>II</w:t>
      </w:r>
      <w:r w:rsidRPr="00A237FE">
        <w:rPr>
          <w:b/>
          <w:bCs/>
          <w:sz w:val="28"/>
          <w:szCs w:val="28"/>
        </w:rPr>
        <w:t>. Финансовые показатели хозяйственной деятельности организации</w:t>
      </w:r>
    </w:p>
    <w:p w:rsidR="001747AC" w:rsidRPr="001A3267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417"/>
        <w:gridCol w:w="1418"/>
        <w:gridCol w:w="1416"/>
        <w:gridCol w:w="1419"/>
      </w:tblGrid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3267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1747AC" w:rsidRPr="001A3267" w:rsidRDefault="001747AC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01.01.</w:t>
            </w:r>
            <w:r w:rsidRPr="001A3267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47AC" w:rsidRDefault="001747AC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1747AC" w:rsidRPr="001A3267" w:rsidRDefault="001747AC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01.01.2016</w:t>
            </w:r>
            <w:r w:rsidRPr="001A3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1747AC" w:rsidRDefault="001747AC" w:rsidP="005C7DDD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</w:t>
            </w:r>
          </w:p>
          <w:p w:rsidR="001747AC" w:rsidRPr="001A3267" w:rsidRDefault="001747AC" w:rsidP="007A6F8A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01.01.2017</w:t>
            </w:r>
          </w:p>
        </w:tc>
        <w:tc>
          <w:tcPr>
            <w:tcW w:w="1419" w:type="dxa"/>
          </w:tcPr>
          <w:p w:rsidR="001747AC" w:rsidRDefault="001747AC" w:rsidP="00851942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57C2">
              <w:rPr>
                <w:b/>
                <w:bCs/>
                <w:color w:val="000000"/>
                <w:sz w:val="24"/>
                <w:szCs w:val="24"/>
              </w:rPr>
              <w:t>01.01.201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Стоимость чистых активов, руб.</w:t>
            </w:r>
          </w:p>
        </w:tc>
        <w:tc>
          <w:tcPr>
            <w:tcW w:w="1417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1 398 800</w:t>
            </w:r>
          </w:p>
        </w:tc>
        <w:tc>
          <w:tcPr>
            <w:tcW w:w="1418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1 391 500</w:t>
            </w:r>
          </w:p>
        </w:tc>
        <w:tc>
          <w:tcPr>
            <w:tcW w:w="1416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1 391 000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Выручка от реализации продукции, работ, услуг, руб.(с НДС)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2 241 100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2 007 000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2 030 000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1A3267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Прибыль всего (стр. </w:t>
            </w:r>
            <w:r>
              <w:rPr>
                <w:sz w:val="24"/>
                <w:szCs w:val="24"/>
              </w:rPr>
              <w:t>90</w:t>
            </w:r>
            <w:r w:rsidRPr="001A3267">
              <w:rPr>
                <w:sz w:val="24"/>
                <w:szCs w:val="24"/>
              </w:rPr>
              <w:t xml:space="preserve"> Отчета о прибылях и убытках), руб. (до налогообложения)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48 800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11 000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25 000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D7582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Прибыль от реализации продукции, работ, услуг, </w:t>
            </w:r>
            <w:r>
              <w:rPr>
                <w:sz w:val="24"/>
                <w:szCs w:val="24"/>
              </w:rPr>
              <w:t>стр.060 Отчета о прибылях и убытках),</w:t>
            </w:r>
            <w:r w:rsidRPr="001A3267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83 300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41 000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76 000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Прибыль чистая, руб.</w:t>
            </w:r>
          </w:p>
        </w:tc>
        <w:tc>
          <w:tcPr>
            <w:tcW w:w="1417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38 700</w:t>
            </w:r>
          </w:p>
        </w:tc>
        <w:tc>
          <w:tcPr>
            <w:tcW w:w="1418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8 000</w:t>
            </w:r>
          </w:p>
        </w:tc>
        <w:tc>
          <w:tcPr>
            <w:tcW w:w="1416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12 000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3,9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2,1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3,9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Дебиторская задолженность, руб.</w:t>
            </w:r>
          </w:p>
        </w:tc>
        <w:tc>
          <w:tcPr>
            <w:tcW w:w="1417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115 900</w:t>
            </w:r>
          </w:p>
        </w:tc>
        <w:tc>
          <w:tcPr>
            <w:tcW w:w="1418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101 000</w:t>
            </w:r>
          </w:p>
        </w:tc>
        <w:tc>
          <w:tcPr>
            <w:tcW w:w="1416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87 000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 xml:space="preserve">Кредиторская задолженность, руб. </w:t>
            </w:r>
          </w:p>
        </w:tc>
        <w:tc>
          <w:tcPr>
            <w:tcW w:w="1417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193 100</w:t>
            </w:r>
          </w:p>
        </w:tc>
        <w:tc>
          <w:tcPr>
            <w:tcW w:w="1418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158 000</w:t>
            </w:r>
          </w:p>
        </w:tc>
        <w:tc>
          <w:tcPr>
            <w:tcW w:w="1416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205 000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1A3267">
              <w:rPr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417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737</w:t>
            </w:r>
          </w:p>
        </w:tc>
        <w:tc>
          <w:tcPr>
            <w:tcW w:w="1418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669</w:t>
            </w:r>
          </w:p>
        </w:tc>
        <w:tc>
          <w:tcPr>
            <w:tcW w:w="1416" w:type="dxa"/>
          </w:tcPr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651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Pr="001A3267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61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59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  <w:tr w:rsidR="001747AC" w:rsidRPr="001A3267">
        <w:tc>
          <w:tcPr>
            <w:tcW w:w="3794" w:type="dxa"/>
          </w:tcPr>
          <w:p w:rsidR="001747AC" w:rsidRDefault="001747AC" w:rsidP="005C7DDD">
            <w:pPr>
              <w:tabs>
                <w:tab w:val="left" w:pos="1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Дивиденды на акции, принадлежащие Минской области, рублей</w:t>
            </w:r>
          </w:p>
        </w:tc>
        <w:tc>
          <w:tcPr>
            <w:tcW w:w="1417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FA7C6F">
            <w:pPr>
              <w:tabs>
                <w:tab w:val="left" w:pos="1670"/>
              </w:tabs>
              <w:jc w:val="center"/>
            </w:pPr>
            <w:r>
              <w:t>11703,88</w:t>
            </w:r>
          </w:p>
        </w:tc>
        <w:tc>
          <w:tcPr>
            <w:tcW w:w="1418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FA7C6F">
            <w:pPr>
              <w:tabs>
                <w:tab w:val="left" w:pos="1670"/>
              </w:tabs>
              <w:jc w:val="center"/>
            </w:pPr>
            <w:r>
              <w:t>4826,81</w:t>
            </w:r>
          </w:p>
        </w:tc>
        <w:tc>
          <w:tcPr>
            <w:tcW w:w="1416" w:type="dxa"/>
          </w:tcPr>
          <w:p w:rsidR="001747AC" w:rsidRDefault="001747AC" w:rsidP="001A3267">
            <w:pPr>
              <w:tabs>
                <w:tab w:val="left" w:pos="1670"/>
              </w:tabs>
              <w:jc w:val="center"/>
            </w:pPr>
          </w:p>
          <w:p w:rsidR="001747AC" w:rsidRPr="000A35B7" w:rsidRDefault="001747AC" w:rsidP="001A3267">
            <w:pPr>
              <w:tabs>
                <w:tab w:val="left" w:pos="1670"/>
              </w:tabs>
              <w:jc w:val="center"/>
            </w:pPr>
            <w:r>
              <w:t>8132,45</w:t>
            </w:r>
          </w:p>
        </w:tc>
        <w:tc>
          <w:tcPr>
            <w:tcW w:w="1419" w:type="dxa"/>
          </w:tcPr>
          <w:p w:rsidR="001747AC" w:rsidRPr="002A57C2" w:rsidRDefault="001747AC" w:rsidP="00851942">
            <w:pPr>
              <w:tabs>
                <w:tab w:val="left" w:pos="1670"/>
              </w:tabs>
              <w:jc w:val="center"/>
              <w:rPr>
                <w:color w:val="000000"/>
              </w:rPr>
            </w:pPr>
          </w:p>
        </w:tc>
      </w:tr>
    </w:tbl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платежеспособности общества:</w:t>
      </w:r>
    </w:p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1"/>
        <w:gridCol w:w="3083"/>
      </w:tblGrid>
      <w:tr w:rsidR="001747AC" w:rsidRPr="00ED42F0">
        <w:tc>
          <w:tcPr>
            <w:tcW w:w="3190" w:type="dxa"/>
          </w:tcPr>
          <w:p w:rsidR="001747AC" w:rsidRPr="00ED42F0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Коэффициенты платежеспособности общества</w:t>
            </w:r>
          </w:p>
        </w:tc>
        <w:tc>
          <w:tcPr>
            <w:tcW w:w="3191" w:type="dxa"/>
          </w:tcPr>
          <w:p w:rsidR="001747AC" w:rsidRPr="00ED42F0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Значение коэффициента на 01.01.2017</w:t>
            </w:r>
          </w:p>
        </w:tc>
        <w:tc>
          <w:tcPr>
            <w:tcW w:w="3083" w:type="dxa"/>
          </w:tcPr>
          <w:p w:rsidR="001747AC" w:rsidRPr="00ED42F0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Нормативное значение коэффициента</w:t>
            </w:r>
          </w:p>
        </w:tc>
      </w:tr>
      <w:tr w:rsidR="001747AC" w:rsidRPr="00ED42F0">
        <w:tc>
          <w:tcPr>
            <w:tcW w:w="3190" w:type="dxa"/>
          </w:tcPr>
          <w:p w:rsidR="001747AC" w:rsidRPr="00ED42F0" w:rsidRDefault="001747AC" w:rsidP="00ED42F0">
            <w:pPr>
              <w:tabs>
                <w:tab w:val="left" w:pos="167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</w:t>
            </w:r>
            <w:r w:rsidRPr="00ED42F0">
              <w:rPr>
                <w:b/>
                <w:bCs/>
                <w:sz w:val="24"/>
                <w:szCs w:val="24"/>
              </w:rPr>
              <w:t>оэффициент текущей ликвидности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(К1)</w:t>
            </w:r>
          </w:p>
        </w:tc>
        <w:tc>
          <w:tcPr>
            <w:tcW w:w="3191" w:type="dxa"/>
          </w:tcPr>
          <w:p w:rsidR="001747AC" w:rsidRPr="00A71565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2,09</w:t>
            </w:r>
          </w:p>
        </w:tc>
        <w:tc>
          <w:tcPr>
            <w:tcW w:w="3083" w:type="dxa"/>
          </w:tcPr>
          <w:p w:rsidR="001747AC" w:rsidRPr="00A46ADB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</w:rPr>
              <w:t>К</w:t>
            </w:r>
            <w:r w:rsidRPr="00A46ADB">
              <w:rPr>
                <w:b/>
                <w:bCs/>
                <w:sz w:val="24"/>
                <w:szCs w:val="24"/>
                <w:lang w:val="en-US"/>
              </w:rPr>
              <w:t>&gt;=1</w:t>
            </w:r>
            <w:r w:rsidRPr="00A46ADB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1747AC" w:rsidRPr="00ED42F0">
        <w:tc>
          <w:tcPr>
            <w:tcW w:w="3190" w:type="dxa"/>
          </w:tcPr>
          <w:p w:rsidR="001747AC" w:rsidRPr="00ED42F0" w:rsidRDefault="001747AC" w:rsidP="00A71565">
            <w:pPr>
              <w:tabs>
                <w:tab w:val="left" w:pos="1670"/>
              </w:tabs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>Коэффициент обеспеченности собственными оборотными средствами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(К2)</w:t>
            </w:r>
          </w:p>
        </w:tc>
        <w:tc>
          <w:tcPr>
            <w:tcW w:w="3191" w:type="dxa"/>
          </w:tcPr>
          <w:p w:rsidR="001747AC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747AC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747AC" w:rsidRPr="00A71565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0,52</w:t>
            </w:r>
          </w:p>
        </w:tc>
        <w:tc>
          <w:tcPr>
            <w:tcW w:w="3083" w:type="dxa"/>
          </w:tcPr>
          <w:p w:rsidR="001747AC" w:rsidRPr="00A46ADB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747AC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747AC" w:rsidRPr="00A46ADB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  <w:lang w:val="en-US"/>
              </w:rPr>
              <w:t>K&gt;=</w:t>
            </w:r>
            <w:r w:rsidRPr="00A46ADB"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1747AC" w:rsidRPr="00ED42F0">
        <w:tc>
          <w:tcPr>
            <w:tcW w:w="3190" w:type="dxa"/>
          </w:tcPr>
          <w:p w:rsidR="001747AC" w:rsidRPr="00ED42F0" w:rsidRDefault="001747AC" w:rsidP="00ED42F0">
            <w:pPr>
              <w:tabs>
                <w:tab w:val="left" w:pos="167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D42F0">
              <w:rPr>
                <w:b/>
                <w:bCs/>
                <w:sz w:val="24"/>
                <w:szCs w:val="24"/>
              </w:rPr>
              <w:t xml:space="preserve">Коэффициент обеспеченности </w:t>
            </w:r>
            <w:r>
              <w:rPr>
                <w:b/>
                <w:bCs/>
                <w:sz w:val="24"/>
                <w:szCs w:val="24"/>
              </w:rPr>
              <w:t xml:space="preserve">финансовых </w:t>
            </w:r>
            <w:r w:rsidRPr="00ED42F0">
              <w:rPr>
                <w:b/>
                <w:bCs/>
                <w:sz w:val="24"/>
                <w:szCs w:val="24"/>
              </w:rPr>
              <w:t>обязательств активами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2F0">
              <w:rPr>
                <w:b/>
                <w:bCs/>
                <w:sz w:val="24"/>
                <w:szCs w:val="24"/>
              </w:rPr>
              <w:t>(К3)</w:t>
            </w:r>
          </w:p>
        </w:tc>
        <w:tc>
          <w:tcPr>
            <w:tcW w:w="3191" w:type="dxa"/>
          </w:tcPr>
          <w:p w:rsidR="001747AC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1747AC" w:rsidRPr="00A71565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0,13</w:t>
            </w:r>
          </w:p>
        </w:tc>
        <w:tc>
          <w:tcPr>
            <w:tcW w:w="3083" w:type="dxa"/>
          </w:tcPr>
          <w:p w:rsidR="001747AC" w:rsidRPr="00A46ADB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747AC" w:rsidRPr="00A46ADB" w:rsidRDefault="001747AC" w:rsidP="00ED42F0">
            <w:pPr>
              <w:tabs>
                <w:tab w:val="left" w:pos="167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ADB">
              <w:rPr>
                <w:b/>
                <w:bCs/>
                <w:sz w:val="24"/>
                <w:szCs w:val="24"/>
                <w:lang w:val="en-US"/>
              </w:rPr>
              <w:t>K&lt;=</w:t>
            </w:r>
            <w:r w:rsidRPr="00A46ADB">
              <w:rPr>
                <w:b/>
                <w:bCs/>
                <w:sz w:val="24"/>
                <w:szCs w:val="24"/>
              </w:rPr>
              <w:t>0,5</w:t>
            </w:r>
          </w:p>
        </w:tc>
      </w:tr>
    </w:tbl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A237FE">
        <w:rPr>
          <w:b/>
          <w:bCs/>
          <w:sz w:val="28"/>
          <w:szCs w:val="28"/>
        </w:rPr>
        <w:t xml:space="preserve"> Укрупненная номенклатура производимой продукции, работ, оказываемых услуг:</w:t>
      </w:r>
    </w:p>
    <w:p w:rsidR="001747AC" w:rsidRPr="00A237FE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</w:p>
    <w:p w:rsidR="001747AC" w:rsidRPr="003A390B" w:rsidRDefault="001747AC" w:rsidP="007B70FA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Оптовая продажа цемента</w:t>
      </w:r>
    </w:p>
    <w:p w:rsidR="001747AC" w:rsidRPr="003A390B" w:rsidRDefault="001747AC" w:rsidP="004853F8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Фасовка цемента</w:t>
      </w:r>
    </w:p>
    <w:p w:rsidR="001747AC" w:rsidRPr="003A390B" w:rsidRDefault="001747AC" w:rsidP="004853F8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выгрузки цемента, строительных материалов</w:t>
      </w:r>
    </w:p>
    <w:p w:rsidR="001747AC" w:rsidRDefault="001747AC" w:rsidP="004853F8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Выгрузка,  хранение, фасовка давальческого цемента</w:t>
      </w:r>
    </w:p>
    <w:p w:rsidR="001747AC" w:rsidRPr="003A390B" w:rsidRDefault="001747AC" w:rsidP="004853F8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 сухих строительных смесей</w:t>
      </w:r>
    </w:p>
    <w:p w:rsidR="001747AC" w:rsidRPr="003A390B" w:rsidRDefault="001747AC" w:rsidP="002A4384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пиломатериалов (обрезные и необрезные)</w:t>
      </w:r>
    </w:p>
    <w:p w:rsidR="001747AC" w:rsidRPr="003A390B" w:rsidRDefault="001747AC" w:rsidP="007B70FA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погонажных  изделий (наличник, плинтус)</w:t>
      </w:r>
    </w:p>
    <w:p w:rsidR="001747AC" w:rsidRDefault="001747AC" w:rsidP="007B70FA">
      <w:pPr>
        <w:pStyle w:val="ListBullet"/>
        <w:numPr>
          <w:ilvl w:val="0"/>
          <w:numId w:val="1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Изготовление деталей профильных из древесины (доски для покрытия пола, обшивка наружная и внутренняя, блок-хаус, имитация бруса)</w:t>
      </w:r>
    </w:p>
    <w:p w:rsidR="001747AC" w:rsidRPr="003A390B" w:rsidRDefault="001747AC" w:rsidP="00AB4197">
      <w:pPr>
        <w:pStyle w:val="ListBullet"/>
        <w:ind w:left="928"/>
        <w:jc w:val="left"/>
        <w:rPr>
          <w:rFonts w:ascii="Times New Roman" w:hAnsi="Times New Roman" w:cs="Times New Roman"/>
        </w:rPr>
      </w:pPr>
    </w:p>
    <w:p w:rsidR="001747AC" w:rsidRPr="00800B1D" w:rsidRDefault="001747AC" w:rsidP="007B70FA">
      <w:pPr>
        <w:pStyle w:val="ListBullet"/>
        <w:jc w:val="left"/>
        <w:rPr>
          <w:rFonts w:ascii="Times New Roman" w:hAnsi="Times New Roman" w:cs="Times New Roman"/>
        </w:rPr>
      </w:pPr>
      <w:r w:rsidRPr="00800B1D">
        <w:rPr>
          <w:rFonts w:ascii="Times New Roman" w:hAnsi="Times New Roman" w:cs="Times New Roman"/>
        </w:rPr>
        <w:t>Информация о выпускаемой продукции, производимых работах, оказываемых услугах: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276"/>
        <w:gridCol w:w="1985"/>
        <w:gridCol w:w="1842"/>
        <w:gridCol w:w="1985"/>
      </w:tblGrid>
      <w:tr w:rsidR="001747AC" w:rsidRPr="00800B1D">
        <w:tc>
          <w:tcPr>
            <w:tcW w:w="2376" w:type="dxa"/>
            <w:vMerge w:val="restart"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 xml:space="preserve"> Продукция, работы, услуги (по видам)</w:t>
            </w:r>
          </w:p>
        </w:tc>
        <w:tc>
          <w:tcPr>
            <w:tcW w:w="1276" w:type="dxa"/>
            <w:vMerge w:val="restart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Ед-ца</w:t>
            </w: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812" w:type="dxa"/>
            <w:gridSpan w:val="3"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747AC" w:rsidRPr="00800B1D">
        <w:trPr>
          <w:trHeight w:val="672"/>
        </w:trPr>
        <w:tc>
          <w:tcPr>
            <w:tcW w:w="2376" w:type="dxa"/>
            <w:vMerge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Распилено леса</w:t>
            </w: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7836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5344</w:t>
            </w:r>
          </w:p>
        </w:tc>
        <w:tc>
          <w:tcPr>
            <w:tcW w:w="1985" w:type="dxa"/>
          </w:tcPr>
          <w:p w:rsidR="001747AC" w:rsidRDefault="001747AC" w:rsidP="00DC179A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DC179A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</w:t>
            </w:r>
          </w:p>
        </w:tc>
      </w:tr>
      <w:tr w:rsidR="001747AC" w:rsidRPr="00800B1D">
        <w:tc>
          <w:tcPr>
            <w:tcW w:w="2376" w:type="dxa"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пиломатериалов (обрезные и необрезные)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 w:rsidRPr="00800B1D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1747AC" w:rsidRPr="00800B1D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</w:tc>
      </w:tr>
      <w:tr w:rsidR="001747AC" w:rsidRPr="00800B1D">
        <w:tc>
          <w:tcPr>
            <w:tcW w:w="2376" w:type="dxa"/>
          </w:tcPr>
          <w:p w:rsidR="001747AC" w:rsidRPr="00800B1D" w:rsidRDefault="001747AC" w:rsidP="00FF1AEE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деталей профильных из древесины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R="001747AC" w:rsidRPr="00800B1D">
        <w:tc>
          <w:tcPr>
            <w:tcW w:w="2376" w:type="dxa"/>
          </w:tcPr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плинтуса, наличника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23240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18074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16729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Изготовлено сухих строительных смесей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Реализовано цемента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6949</w:t>
            </w:r>
          </w:p>
        </w:tc>
        <w:tc>
          <w:tcPr>
            <w:tcW w:w="1842" w:type="dxa"/>
          </w:tcPr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5681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Реализовано цемента фасованного</w:t>
            </w: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985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842" w:type="dxa"/>
          </w:tcPr>
          <w:p w:rsidR="001747AC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</w:p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выгрузки</w:t>
            </w: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</w:tcPr>
          <w:p w:rsidR="001747AC" w:rsidRPr="00800B1D" w:rsidRDefault="001747AC" w:rsidP="00465B4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202,6</w:t>
            </w:r>
          </w:p>
        </w:tc>
        <w:tc>
          <w:tcPr>
            <w:tcW w:w="1842" w:type="dxa"/>
          </w:tcPr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261,3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304,6</w:t>
            </w:r>
          </w:p>
        </w:tc>
      </w:tr>
      <w:tr w:rsidR="001747AC" w:rsidRPr="00800B1D">
        <w:tc>
          <w:tcPr>
            <w:tcW w:w="23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фасовки</w:t>
            </w:r>
          </w:p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747AC" w:rsidRDefault="001747AC" w:rsidP="006239D3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85" w:type="dxa"/>
          </w:tcPr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842" w:type="dxa"/>
          </w:tcPr>
          <w:p w:rsidR="001747AC" w:rsidRPr="00800B1D" w:rsidRDefault="001747AC" w:rsidP="00ED42F0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985" w:type="dxa"/>
          </w:tcPr>
          <w:p w:rsidR="001747AC" w:rsidRDefault="001747AC" w:rsidP="00740965">
            <w:pPr>
              <w:pStyle w:val="ListBulle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</w:tr>
    </w:tbl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4"/>
          <w:szCs w:val="24"/>
        </w:rPr>
      </w:pPr>
    </w:p>
    <w:p w:rsidR="001747A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 w:type="page"/>
      </w:r>
      <w:r w:rsidRPr="00A237FE">
        <w:rPr>
          <w:b/>
          <w:bCs/>
          <w:sz w:val="28"/>
          <w:szCs w:val="28"/>
          <w:lang w:val="en-US"/>
        </w:rPr>
        <w:t>III</w:t>
      </w:r>
      <w:r w:rsidRPr="00A237FE">
        <w:rPr>
          <w:b/>
          <w:bCs/>
          <w:sz w:val="28"/>
          <w:szCs w:val="28"/>
        </w:rPr>
        <w:t xml:space="preserve">. </w:t>
      </w:r>
      <w:r w:rsidRPr="00EF251D">
        <w:rPr>
          <w:b/>
          <w:bCs/>
          <w:sz w:val="28"/>
          <w:szCs w:val="28"/>
        </w:rPr>
        <w:t>Реализуемые (</w:t>
      </w:r>
      <w:r w:rsidRPr="00EF251D">
        <w:rPr>
          <w:sz w:val="28"/>
          <w:szCs w:val="28"/>
        </w:rPr>
        <w:t>либо реализованные за последние 3 года</w:t>
      </w:r>
      <w:r w:rsidRPr="00EF251D">
        <w:rPr>
          <w:b/>
          <w:bCs/>
          <w:sz w:val="28"/>
          <w:szCs w:val="28"/>
        </w:rPr>
        <w:t>)  инвестиционные проекты.</w:t>
      </w:r>
    </w:p>
    <w:p w:rsidR="001747AC" w:rsidRPr="00AC2C36" w:rsidRDefault="001747AC" w:rsidP="00AC2C36">
      <w:pPr>
        <w:shd w:val="clear" w:color="auto" w:fill="FFFFFF"/>
        <w:tabs>
          <w:tab w:val="left" w:pos="1670"/>
        </w:tabs>
        <w:ind w:firstLine="720"/>
        <w:jc w:val="right"/>
        <w:rPr>
          <w:sz w:val="24"/>
          <w:szCs w:val="24"/>
        </w:rPr>
      </w:pPr>
      <w:r w:rsidRPr="00AC2C36">
        <w:rPr>
          <w:sz w:val="24"/>
          <w:szCs w:val="24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701"/>
        <w:gridCol w:w="1701"/>
        <w:gridCol w:w="1559"/>
      </w:tblGrid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Виды инвестиционных затрат и источники финансирования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2016 год</w:t>
            </w:r>
          </w:p>
        </w:tc>
      </w:tr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1. Инвестиции в основной капитал, в т.ч.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90</w:t>
            </w:r>
          </w:p>
        </w:tc>
      </w:tr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строительно-монтажные работы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машины, оборудование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21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0,8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19,1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22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68</w:t>
            </w:r>
          </w:p>
        </w:tc>
      </w:tr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2. Источники финансирования, в т.ч.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собственные средства организации</w:t>
            </w:r>
          </w:p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(амортизационные отчисления)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40,9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56,5</w:t>
            </w: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40</w:t>
            </w:r>
          </w:p>
        </w:tc>
      </w:tr>
      <w:tr w:rsidR="001747AC" w:rsidRPr="006C552E">
        <w:tc>
          <w:tcPr>
            <w:tcW w:w="4503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заемные и привлеченные средства (лизинг)</w:t>
            </w: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47AC" w:rsidRPr="006C552E" w:rsidRDefault="001747AC" w:rsidP="006C552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6C552E">
              <w:rPr>
                <w:sz w:val="24"/>
                <w:szCs w:val="24"/>
              </w:rPr>
              <w:t>50</w:t>
            </w:r>
          </w:p>
        </w:tc>
      </w:tr>
    </w:tbl>
    <w:p w:rsidR="001747AC" w:rsidRPr="004F2A2C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</w:p>
    <w:p w:rsidR="001747AC" w:rsidRPr="005423F1" w:rsidRDefault="001747AC" w:rsidP="005D1EE6">
      <w:pPr>
        <w:shd w:val="clear" w:color="auto" w:fill="FFFFFF"/>
        <w:tabs>
          <w:tab w:val="left" w:pos="1670"/>
        </w:tabs>
        <w:ind w:firstLine="720"/>
        <w:jc w:val="both"/>
        <w:rPr>
          <w:i/>
          <w:iCs/>
          <w:sz w:val="24"/>
          <w:szCs w:val="24"/>
        </w:rPr>
      </w:pPr>
      <w:r w:rsidRPr="005423F1">
        <w:rPr>
          <w:b/>
          <w:bCs/>
          <w:sz w:val="24"/>
          <w:szCs w:val="24"/>
        </w:rPr>
        <w:t xml:space="preserve">Планируемые к реализации инвестиционные проекты </w:t>
      </w:r>
      <w:r w:rsidRPr="005423F1">
        <w:rPr>
          <w:i/>
          <w:iCs/>
          <w:sz w:val="24"/>
          <w:szCs w:val="24"/>
        </w:rPr>
        <w:t>(наименование проектов, общая стоимость каждого, источники финансирования, ожидаемый эффект)</w:t>
      </w:r>
    </w:p>
    <w:p w:rsidR="001747AC" w:rsidRDefault="001747AC" w:rsidP="007C07CD">
      <w:pPr>
        <w:widowControl w:val="0"/>
        <w:spacing w:after="120" w:line="288" w:lineRule="auto"/>
        <w:ind w:firstLine="360"/>
        <w:jc w:val="both"/>
        <w:rPr>
          <w:sz w:val="24"/>
          <w:szCs w:val="24"/>
        </w:rPr>
      </w:pPr>
      <w:r w:rsidRPr="005423F1">
        <w:rPr>
          <w:sz w:val="24"/>
          <w:szCs w:val="24"/>
        </w:rPr>
        <w:t xml:space="preserve">В 2017 году </w:t>
      </w:r>
      <w:r>
        <w:rPr>
          <w:sz w:val="24"/>
          <w:szCs w:val="24"/>
        </w:rPr>
        <w:t xml:space="preserve"> инвестиции в основной капитал составили 64 тыс. рублей. За счет собственных средств общества были  </w:t>
      </w:r>
      <w:r w:rsidRPr="005423F1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>ены</w:t>
      </w:r>
      <w:r w:rsidRPr="005423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винтовой компрессор, осушитель рефрижераторного типа, котёл отопительный </w:t>
      </w:r>
      <w:r w:rsidRPr="005423F1">
        <w:rPr>
          <w:sz w:val="24"/>
          <w:szCs w:val="24"/>
        </w:rPr>
        <w:t xml:space="preserve"> </w:t>
      </w:r>
      <w:r>
        <w:rPr>
          <w:sz w:val="24"/>
          <w:szCs w:val="24"/>
        </w:rPr>
        <w:t>твёрдотопливный.</w:t>
      </w:r>
      <w:r w:rsidRPr="005423F1">
        <w:rPr>
          <w:sz w:val="24"/>
          <w:szCs w:val="24"/>
        </w:rPr>
        <w:t xml:space="preserve"> </w:t>
      </w:r>
    </w:p>
    <w:p w:rsidR="001747AC" w:rsidRDefault="001747AC" w:rsidP="00EF251D">
      <w:pPr>
        <w:widowControl w:val="0"/>
        <w:spacing w:after="120" w:line="288" w:lineRule="auto"/>
        <w:ind w:firstLine="709"/>
        <w:rPr>
          <w:b/>
          <w:bCs/>
          <w:sz w:val="28"/>
          <w:szCs w:val="28"/>
        </w:rPr>
      </w:pPr>
      <w:r w:rsidRPr="00EF251D">
        <w:rPr>
          <w:b/>
          <w:bCs/>
          <w:sz w:val="28"/>
          <w:szCs w:val="28"/>
          <w:lang w:val="en-US"/>
        </w:rPr>
        <w:t>IV</w:t>
      </w:r>
      <w:r w:rsidRPr="00EF251D">
        <w:rPr>
          <w:b/>
          <w:bCs/>
          <w:sz w:val="28"/>
          <w:szCs w:val="28"/>
        </w:rPr>
        <w:t>. Структура реализации работ (услуг):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3"/>
        <w:gridCol w:w="2393"/>
        <w:gridCol w:w="2285"/>
      </w:tblGrid>
      <w:tr w:rsidR="001747AC" w:rsidRPr="00C139F7"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Структура(в%)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2014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2015</w:t>
            </w:r>
          </w:p>
        </w:tc>
        <w:tc>
          <w:tcPr>
            <w:tcW w:w="2285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2016</w:t>
            </w:r>
          </w:p>
        </w:tc>
      </w:tr>
      <w:tr w:rsidR="001747AC" w:rsidRPr="00C139F7" w:rsidTr="00C139F7">
        <w:trPr>
          <w:trHeight w:val="355"/>
        </w:trPr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Внутренний рынок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</w:tr>
      <w:tr w:rsidR="001747AC" w:rsidRPr="00C139F7" w:rsidTr="00C139F7">
        <w:trPr>
          <w:trHeight w:val="319"/>
        </w:trPr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Внешний рынок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1747AC" w:rsidRPr="00C139F7"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  <w:tc>
          <w:tcPr>
            <w:tcW w:w="2285" w:type="dxa"/>
          </w:tcPr>
          <w:p w:rsidR="001747AC" w:rsidRPr="00C139F7" w:rsidRDefault="001747AC" w:rsidP="00C139F7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C139F7">
              <w:rPr>
                <w:sz w:val="24"/>
                <w:szCs w:val="24"/>
              </w:rPr>
              <w:t>100</w:t>
            </w:r>
          </w:p>
        </w:tc>
      </w:tr>
    </w:tbl>
    <w:p w:rsidR="001747AC" w:rsidRDefault="001747AC" w:rsidP="005D1EE6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7E0D77">
        <w:rPr>
          <w:sz w:val="24"/>
          <w:szCs w:val="24"/>
          <w:u w:val="single"/>
        </w:rPr>
        <w:t>Основные рынки сбыта продукции –</w:t>
      </w:r>
      <w:r>
        <w:rPr>
          <w:sz w:val="24"/>
          <w:szCs w:val="24"/>
          <w:u w:val="single"/>
        </w:rPr>
        <w:t xml:space="preserve"> Республика Беларусь.</w:t>
      </w:r>
    </w:p>
    <w:p w:rsidR="001747AC" w:rsidRPr="006E3474" w:rsidRDefault="001747AC" w:rsidP="00AA1CAB">
      <w:pPr>
        <w:pStyle w:val="2"/>
        <w:ind w:firstLine="709"/>
        <w:jc w:val="both"/>
        <w:rPr>
          <w:b/>
          <w:bCs/>
          <w:color w:val="FF0000"/>
          <w:spacing w:val="-10"/>
        </w:rPr>
      </w:pPr>
      <w:r>
        <w:rPr>
          <w:b/>
          <w:bCs/>
          <w:sz w:val="28"/>
          <w:szCs w:val="28"/>
          <w:lang w:val="en-US"/>
        </w:rPr>
        <w:t>V</w:t>
      </w:r>
      <w:r w:rsidRPr="00CA45EE">
        <w:rPr>
          <w:b/>
          <w:bCs/>
          <w:sz w:val="28"/>
          <w:szCs w:val="28"/>
        </w:rPr>
        <w:t xml:space="preserve">. </w:t>
      </w:r>
      <w:r w:rsidRPr="00CA45EE">
        <w:rPr>
          <w:b/>
          <w:bCs/>
          <w:spacing w:val="-10"/>
        </w:rPr>
        <w:t xml:space="preserve">Информация о земельных участках, находящихся в пользовании, аренде: </w:t>
      </w:r>
    </w:p>
    <w:tbl>
      <w:tblPr>
        <w:tblpPr w:leftFromText="180" w:rightFromText="180" w:vertAnchor="text" w:horzAnchor="margin" w:tblpXSpec="center" w:tblpY="226"/>
        <w:tblW w:w="10314" w:type="dxa"/>
        <w:tblLayout w:type="fixed"/>
        <w:tblLook w:val="0000"/>
      </w:tblPr>
      <w:tblGrid>
        <w:gridCol w:w="2093"/>
        <w:gridCol w:w="2410"/>
        <w:gridCol w:w="3260"/>
        <w:gridCol w:w="2551"/>
      </w:tblGrid>
      <w:tr w:rsidR="001747AC" w:rsidRPr="001E07D7" w:rsidTr="00C139F7">
        <w:trPr>
          <w:trHeight w:val="997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Место нахождения </w:t>
            </w:r>
          </w:p>
          <w:p w:rsidR="001747AC" w:rsidRPr="001E07D7" w:rsidRDefault="001747AC" w:rsidP="00DA22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>участка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>Право пользования земельным участком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(постоянное,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временное и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аренда - с указанием </w:t>
            </w:r>
          </w:p>
          <w:p w:rsidR="001747AC" w:rsidRPr="001E07D7" w:rsidRDefault="001747AC" w:rsidP="00DA22B9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>срока)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Госакт или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свидетельство (удостоверение)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>о государственной регистрации  земельного участка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>(дата и № документа)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Площадь земельного участка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1E07D7">
              <w:rPr>
                <w:b/>
                <w:bCs/>
                <w:spacing w:val="-10"/>
                <w:sz w:val="22"/>
                <w:szCs w:val="22"/>
              </w:rPr>
              <w:t xml:space="preserve">(га), кадастровый номер </w:t>
            </w:r>
          </w:p>
          <w:p w:rsidR="001747AC" w:rsidRPr="001E07D7" w:rsidRDefault="001747AC" w:rsidP="00DA22B9">
            <w:pPr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</w:tr>
      <w:tr w:rsidR="001747AC" w:rsidRPr="001E07D7" w:rsidTr="00C139F7">
        <w:trPr>
          <w:trHeight w:val="437"/>
        </w:trPr>
        <w:tc>
          <w:tcPr>
            <w:tcW w:w="2093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1747AC" w:rsidRDefault="001747AC" w:rsidP="00847980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г. Минск,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1747AC" w:rsidRPr="001E07D7" w:rsidRDefault="001747AC" w:rsidP="00847980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07D7">
              <w:rPr>
                <w:sz w:val="22"/>
                <w:szCs w:val="22"/>
              </w:rPr>
              <w:t>Смолечкова,9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 xml:space="preserve">Право аренды </w:t>
            </w:r>
          </w:p>
          <w:p w:rsidR="001747AC" w:rsidRPr="001E07D7" w:rsidRDefault="001747AC" w:rsidP="00DA22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(по 31.03.2023 года)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№ 500/1571-636 от 24.07.2014 г.</w:t>
            </w:r>
          </w:p>
          <w:p w:rsidR="001747AC" w:rsidRPr="001E07D7" w:rsidRDefault="001747AC" w:rsidP="00DA22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№ 500/1571-637 от 24.07.2014 г.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DA22B9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 xml:space="preserve">№ 500000000008005928 </w:t>
            </w:r>
          </w:p>
          <w:p w:rsidR="001747AC" w:rsidRPr="001E07D7" w:rsidRDefault="001747AC" w:rsidP="001E07D7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№ 500000000008005929</w:t>
            </w:r>
          </w:p>
          <w:p w:rsidR="001747AC" w:rsidRPr="001E07D7" w:rsidRDefault="001747AC" w:rsidP="00DA22B9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0,0509 га</w:t>
            </w:r>
          </w:p>
        </w:tc>
      </w:tr>
      <w:tr w:rsidR="001747AC" w:rsidRPr="001E07D7" w:rsidTr="00C139F7">
        <w:trPr>
          <w:trHeight w:val="321"/>
        </w:trPr>
        <w:tc>
          <w:tcPr>
            <w:tcW w:w="2093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747AC" w:rsidRPr="001E07D7" w:rsidRDefault="001747AC" w:rsidP="00DA22B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847980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 xml:space="preserve">Право аренды </w:t>
            </w:r>
          </w:p>
          <w:p w:rsidR="001747AC" w:rsidRPr="001E07D7" w:rsidRDefault="001747AC" w:rsidP="00847980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(по 31.</w:t>
            </w:r>
            <w:r>
              <w:rPr>
                <w:sz w:val="22"/>
                <w:szCs w:val="22"/>
              </w:rPr>
              <w:t>11</w:t>
            </w:r>
            <w:r w:rsidRPr="001E07D7">
              <w:rPr>
                <w:sz w:val="22"/>
                <w:szCs w:val="22"/>
              </w:rPr>
              <w:t>.2023 года)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1E07D7" w:rsidRDefault="001747AC" w:rsidP="00847980">
            <w:pPr>
              <w:jc w:val="center"/>
              <w:rPr>
                <w:sz w:val="22"/>
                <w:szCs w:val="22"/>
              </w:rPr>
            </w:pPr>
            <w:r w:rsidRPr="001E07D7">
              <w:rPr>
                <w:sz w:val="22"/>
                <w:szCs w:val="22"/>
              </w:rPr>
              <w:t>№ 500/15</w:t>
            </w:r>
            <w:r>
              <w:rPr>
                <w:sz w:val="22"/>
                <w:szCs w:val="22"/>
              </w:rPr>
              <w:t>9</w:t>
            </w:r>
            <w:r w:rsidRPr="001E07D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121</w:t>
            </w:r>
            <w:r w:rsidRPr="001E07D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03</w:t>
            </w:r>
            <w:r w:rsidRPr="001E07D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1E07D7">
              <w:rPr>
                <w:sz w:val="22"/>
                <w:szCs w:val="22"/>
              </w:rPr>
              <w:t>.2014 г.</w:t>
            </w:r>
          </w:p>
          <w:p w:rsidR="001747AC" w:rsidRPr="001E07D7" w:rsidRDefault="001747AC" w:rsidP="00DA22B9">
            <w:pPr>
              <w:jc w:val="center"/>
              <w:rPr>
                <w:rFonts w:ascii="Arial CYR" w:hAnsi="Arial CYR" w:cs="Arial CYR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47980" w:rsidRDefault="001747AC" w:rsidP="00DA22B9">
            <w:pPr>
              <w:jc w:val="center"/>
              <w:rPr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№500000000008004963</w:t>
            </w:r>
          </w:p>
          <w:p w:rsidR="001747AC" w:rsidRPr="00847980" w:rsidRDefault="001747AC" w:rsidP="00DA22B9">
            <w:pPr>
              <w:jc w:val="center"/>
              <w:rPr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0,0121 га</w:t>
            </w:r>
          </w:p>
        </w:tc>
      </w:tr>
      <w:tr w:rsidR="001747AC" w:rsidRPr="00847980" w:rsidTr="00C139F7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747AC" w:rsidRPr="00847980" w:rsidRDefault="001747AC" w:rsidP="00DA22B9">
            <w:pPr>
              <w:jc w:val="center"/>
              <w:rPr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г. Минск,</w:t>
            </w:r>
            <w:r>
              <w:rPr>
                <w:sz w:val="22"/>
                <w:szCs w:val="22"/>
              </w:rPr>
              <w:t xml:space="preserve">                  </w:t>
            </w:r>
            <w:r w:rsidRPr="00847980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 xml:space="preserve"> К</w:t>
            </w:r>
            <w:r w:rsidRPr="00847980">
              <w:rPr>
                <w:sz w:val="22"/>
                <w:szCs w:val="22"/>
              </w:rPr>
              <w:t>омсомольская,11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47980" w:rsidRDefault="001747AC" w:rsidP="00847980">
            <w:pPr>
              <w:jc w:val="center"/>
              <w:rPr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 xml:space="preserve">Право аренды </w:t>
            </w:r>
          </w:p>
          <w:p w:rsidR="001747AC" w:rsidRPr="00847980" w:rsidRDefault="001747AC" w:rsidP="0084798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(по 28.02.2048 года)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47980" w:rsidRDefault="001747AC" w:rsidP="00DA22B9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№ 500/938-1916 от 11.06.2009 г.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47980" w:rsidRDefault="001747AC" w:rsidP="00DA22B9">
            <w:pPr>
              <w:jc w:val="center"/>
              <w:rPr>
                <w:sz w:val="22"/>
                <w:szCs w:val="22"/>
              </w:rPr>
            </w:pPr>
            <w:r w:rsidRPr="00847980">
              <w:rPr>
                <w:sz w:val="22"/>
                <w:szCs w:val="22"/>
              </w:rPr>
              <w:t>№500000000007005115</w:t>
            </w:r>
          </w:p>
          <w:p w:rsidR="001747AC" w:rsidRPr="00847980" w:rsidRDefault="001747AC" w:rsidP="00DA2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0,0351</w:t>
            </w:r>
            <w:r w:rsidRPr="00847980">
              <w:rPr>
                <w:sz w:val="22"/>
                <w:szCs w:val="22"/>
              </w:rPr>
              <w:t xml:space="preserve"> га</w:t>
            </w:r>
          </w:p>
        </w:tc>
      </w:tr>
      <w:tr w:rsidR="001747AC" w:rsidRPr="001E07D7" w:rsidTr="00C139F7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Минская область, Логойский район, г.п. Плещеницы, пер. Промышленный, 12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Право постоянного пользования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B3F6A" w:rsidRDefault="001747AC" w:rsidP="001B51E7">
            <w:pPr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 xml:space="preserve">№ 601/1575-143 от 21.03.2014 </w:t>
            </w:r>
            <w:r>
              <w:rPr>
                <w:sz w:val="22"/>
                <w:szCs w:val="22"/>
              </w:rPr>
              <w:t>г</w:t>
            </w:r>
            <w:r w:rsidRPr="008B3F6A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№623255700001001566</w:t>
            </w:r>
          </w:p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3,2349 га</w:t>
            </w:r>
          </w:p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</w:p>
        </w:tc>
      </w:tr>
      <w:tr w:rsidR="001747AC" w:rsidRPr="001E07D7" w:rsidTr="00C139F7">
        <w:trPr>
          <w:trHeight w:val="321"/>
        </w:trPr>
        <w:tc>
          <w:tcPr>
            <w:tcW w:w="20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bottom"/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 xml:space="preserve">Минская область, Смолевичский район,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8B3F6A">
              <w:rPr>
                <w:sz w:val="22"/>
                <w:szCs w:val="22"/>
              </w:rPr>
              <w:t xml:space="preserve">г. Смолевичи, </w:t>
            </w:r>
            <w:r>
              <w:rPr>
                <w:sz w:val="22"/>
                <w:szCs w:val="22"/>
              </w:rPr>
              <w:t xml:space="preserve">                </w:t>
            </w:r>
            <w:r w:rsidRPr="008B3F6A">
              <w:rPr>
                <w:sz w:val="22"/>
                <w:szCs w:val="22"/>
              </w:rPr>
              <w:t>ул. То</w:t>
            </w:r>
            <w:r>
              <w:rPr>
                <w:sz w:val="22"/>
                <w:szCs w:val="22"/>
              </w:rPr>
              <w:t>р</w:t>
            </w:r>
            <w:r w:rsidRPr="008B3F6A">
              <w:rPr>
                <w:sz w:val="22"/>
                <w:szCs w:val="22"/>
              </w:rPr>
              <w:t>говая, 10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Право постоянного пользования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Государственный акт на з</w:t>
            </w:r>
            <w:r>
              <w:rPr>
                <w:sz w:val="22"/>
                <w:szCs w:val="22"/>
              </w:rPr>
              <w:t>е</w:t>
            </w:r>
            <w:r w:rsidRPr="008B3F6A">
              <w:rPr>
                <w:sz w:val="22"/>
                <w:szCs w:val="22"/>
              </w:rPr>
              <w:t>мельный участок ГА № 0130715 от 13.09.2005 г..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№624850100002000091</w:t>
            </w:r>
          </w:p>
          <w:p w:rsidR="001747AC" w:rsidRPr="008B3F6A" w:rsidRDefault="001747AC" w:rsidP="00DA22B9">
            <w:pPr>
              <w:jc w:val="center"/>
              <w:rPr>
                <w:sz w:val="22"/>
                <w:szCs w:val="22"/>
              </w:rPr>
            </w:pPr>
            <w:r w:rsidRPr="008B3F6A">
              <w:rPr>
                <w:sz w:val="22"/>
                <w:szCs w:val="22"/>
              </w:rPr>
              <w:t>5,002 га</w:t>
            </w:r>
          </w:p>
        </w:tc>
      </w:tr>
    </w:tbl>
    <w:p w:rsidR="001747AC" w:rsidRPr="001E07D7" w:rsidRDefault="001747AC" w:rsidP="00AA1CAB">
      <w:pPr>
        <w:pStyle w:val="2"/>
        <w:ind w:firstLine="709"/>
        <w:jc w:val="both"/>
        <w:rPr>
          <w:b/>
          <w:bCs/>
          <w:color w:val="FF0000"/>
          <w:spacing w:val="-10"/>
          <w:sz w:val="22"/>
          <w:szCs w:val="22"/>
        </w:rPr>
      </w:pPr>
    </w:p>
    <w:sectPr w:rsidR="001747AC" w:rsidRPr="001E07D7" w:rsidSect="00C139F7">
      <w:headerReference w:type="default" r:id="rId7"/>
      <w:pgSz w:w="11906" w:h="16838"/>
      <w:pgMar w:top="851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AC" w:rsidRDefault="001747AC">
      <w:r>
        <w:separator/>
      </w:r>
    </w:p>
  </w:endnote>
  <w:endnote w:type="continuationSeparator" w:id="0">
    <w:p w:rsidR="001747AC" w:rsidRDefault="0017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AC" w:rsidRDefault="001747AC">
      <w:r>
        <w:separator/>
      </w:r>
    </w:p>
  </w:footnote>
  <w:footnote w:type="continuationSeparator" w:id="0">
    <w:p w:rsidR="001747AC" w:rsidRDefault="0017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C" w:rsidRDefault="001747AC" w:rsidP="00494D8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47AC" w:rsidRDefault="001747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CE2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E45E4B"/>
    <w:multiLevelType w:val="hybridMultilevel"/>
    <w:tmpl w:val="5CC0C58C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38"/>
    <w:rsid w:val="0001695B"/>
    <w:rsid w:val="00017647"/>
    <w:rsid w:val="00035487"/>
    <w:rsid w:val="00057D51"/>
    <w:rsid w:val="00066D57"/>
    <w:rsid w:val="00077066"/>
    <w:rsid w:val="00080B6D"/>
    <w:rsid w:val="000A35B7"/>
    <w:rsid w:val="000A6643"/>
    <w:rsid w:val="000A7D88"/>
    <w:rsid w:val="000B387B"/>
    <w:rsid w:val="000B73B8"/>
    <w:rsid w:val="000C4896"/>
    <w:rsid w:val="000D1E21"/>
    <w:rsid w:val="000E1B09"/>
    <w:rsid w:val="000E4156"/>
    <w:rsid w:val="000F109A"/>
    <w:rsid w:val="000F674D"/>
    <w:rsid w:val="0010041A"/>
    <w:rsid w:val="00100D53"/>
    <w:rsid w:val="00102470"/>
    <w:rsid w:val="00105FDE"/>
    <w:rsid w:val="001133FE"/>
    <w:rsid w:val="00123546"/>
    <w:rsid w:val="00130FFC"/>
    <w:rsid w:val="001336D1"/>
    <w:rsid w:val="0013748A"/>
    <w:rsid w:val="001428C1"/>
    <w:rsid w:val="00163A7E"/>
    <w:rsid w:val="00165553"/>
    <w:rsid w:val="001747AC"/>
    <w:rsid w:val="00177344"/>
    <w:rsid w:val="0018085D"/>
    <w:rsid w:val="001846EF"/>
    <w:rsid w:val="00186467"/>
    <w:rsid w:val="00193B67"/>
    <w:rsid w:val="00194556"/>
    <w:rsid w:val="00197A30"/>
    <w:rsid w:val="001A1459"/>
    <w:rsid w:val="001A3267"/>
    <w:rsid w:val="001A71E4"/>
    <w:rsid w:val="001A7E31"/>
    <w:rsid w:val="001B03FB"/>
    <w:rsid w:val="001B1E21"/>
    <w:rsid w:val="001B31FC"/>
    <w:rsid w:val="001B51E7"/>
    <w:rsid w:val="001C2355"/>
    <w:rsid w:val="001D00E4"/>
    <w:rsid w:val="001D3190"/>
    <w:rsid w:val="001D46D5"/>
    <w:rsid w:val="001D6035"/>
    <w:rsid w:val="001D7A0E"/>
    <w:rsid w:val="001E07D7"/>
    <w:rsid w:val="001E0DD0"/>
    <w:rsid w:val="001E26C6"/>
    <w:rsid w:val="001F1542"/>
    <w:rsid w:val="00200EAF"/>
    <w:rsid w:val="00213FF7"/>
    <w:rsid w:val="00230E80"/>
    <w:rsid w:val="00233B86"/>
    <w:rsid w:val="00234E31"/>
    <w:rsid w:val="002442E6"/>
    <w:rsid w:val="00247248"/>
    <w:rsid w:val="00253B34"/>
    <w:rsid w:val="0025501E"/>
    <w:rsid w:val="00255164"/>
    <w:rsid w:val="0025698E"/>
    <w:rsid w:val="002607BC"/>
    <w:rsid w:val="002664B4"/>
    <w:rsid w:val="00271C4A"/>
    <w:rsid w:val="00272AD9"/>
    <w:rsid w:val="00283440"/>
    <w:rsid w:val="00283D33"/>
    <w:rsid w:val="002929EA"/>
    <w:rsid w:val="002965B8"/>
    <w:rsid w:val="002A117C"/>
    <w:rsid w:val="002A4384"/>
    <w:rsid w:val="002A57C2"/>
    <w:rsid w:val="002B34E5"/>
    <w:rsid w:val="002B390C"/>
    <w:rsid w:val="002C25D3"/>
    <w:rsid w:val="002D2E65"/>
    <w:rsid w:val="002E44EA"/>
    <w:rsid w:val="0030540E"/>
    <w:rsid w:val="00307718"/>
    <w:rsid w:val="0031643A"/>
    <w:rsid w:val="00325A42"/>
    <w:rsid w:val="003467B7"/>
    <w:rsid w:val="0035351E"/>
    <w:rsid w:val="00355D19"/>
    <w:rsid w:val="00355FBC"/>
    <w:rsid w:val="0036557D"/>
    <w:rsid w:val="00370C48"/>
    <w:rsid w:val="0037408B"/>
    <w:rsid w:val="0037445E"/>
    <w:rsid w:val="003914E6"/>
    <w:rsid w:val="003A09CA"/>
    <w:rsid w:val="003A390B"/>
    <w:rsid w:val="003A5758"/>
    <w:rsid w:val="003B14B2"/>
    <w:rsid w:val="003B43B5"/>
    <w:rsid w:val="003B6B09"/>
    <w:rsid w:val="003C674F"/>
    <w:rsid w:val="003E1C3A"/>
    <w:rsid w:val="003E4457"/>
    <w:rsid w:val="003E507B"/>
    <w:rsid w:val="00400415"/>
    <w:rsid w:val="004039AE"/>
    <w:rsid w:val="004069D2"/>
    <w:rsid w:val="0041462F"/>
    <w:rsid w:val="004163CD"/>
    <w:rsid w:val="004263DA"/>
    <w:rsid w:val="00434EC8"/>
    <w:rsid w:val="00442586"/>
    <w:rsid w:val="0044287D"/>
    <w:rsid w:val="0045086E"/>
    <w:rsid w:val="00452082"/>
    <w:rsid w:val="00457180"/>
    <w:rsid w:val="0046107D"/>
    <w:rsid w:val="00462E97"/>
    <w:rsid w:val="00465B40"/>
    <w:rsid w:val="00477C29"/>
    <w:rsid w:val="00477E1D"/>
    <w:rsid w:val="004818CB"/>
    <w:rsid w:val="004853F8"/>
    <w:rsid w:val="0049326F"/>
    <w:rsid w:val="00494D89"/>
    <w:rsid w:val="0049704D"/>
    <w:rsid w:val="004B5498"/>
    <w:rsid w:val="004B57D4"/>
    <w:rsid w:val="004C0672"/>
    <w:rsid w:val="004C6C83"/>
    <w:rsid w:val="004D4534"/>
    <w:rsid w:val="004F2A2C"/>
    <w:rsid w:val="004F74C2"/>
    <w:rsid w:val="00510458"/>
    <w:rsid w:val="0051272F"/>
    <w:rsid w:val="00516458"/>
    <w:rsid w:val="00520F3A"/>
    <w:rsid w:val="005366F3"/>
    <w:rsid w:val="00540B30"/>
    <w:rsid w:val="005423F1"/>
    <w:rsid w:val="00554DE8"/>
    <w:rsid w:val="0056577D"/>
    <w:rsid w:val="00565A91"/>
    <w:rsid w:val="00570E03"/>
    <w:rsid w:val="00575975"/>
    <w:rsid w:val="00577288"/>
    <w:rsid w:val="0058382A"/>
    <w:rsid w:val="00584307"/>
    <w:rsid w:val="00587567"/>
    <w:rsid w:val="0059607F"/>
    <w:rsid w:val="005A3488"/>
    <w:rsid w:val="005A6F33"/>
    <w:rsid w:val="005B1607"/>
    <w:rsid w:val="005C3E07"/>
    <w:rsid w:val="005C7DDD"/>
    <w:rsid w:val="005D1EE6"/>
    <w:rsid w:val="005D608A"/>
    <w:rsid w:val="005E16EF"/>
    <w:rsid w:val="005E175A"/>
    <w:rsid w:val="005F1FEE"/>
    <w:rsid w:val="00613908"/>
    <w:rsid w:val="006221FE"/>
    <w:rsid w:val="006239D3"/>
    <w:rsid w:val="00625A53"/>
    <w:rsid w:val="0063643B"/>
    <w:rsid w:val="00640CD1"/>
    <w:rsid w:val="00641347"/>
    <w:rsid w:val="00644DE2"/>
    <w:rsid w:val="00645409"/>
    <w:rsid w:val="006473B9"/>
    <w:rsid w:val="00654329"/>
    <w:rsid w:val="00656625"/>
    <w:rsid w:val="006570EA"/>
    <w:rsid w:val="00662AA1"/>
    <w:rsid w:val="0066545E"/>
    <w:rsid w:val="00674E97"/>
    <w:rsid w:val="00680BF8"/>
    <w:rsid w:val="006838A0"/>
    <w:rsid w:val="00684C14"/>
    <w:rsid w:val="006855F7"/>
    <w:rsid w:val="00691994"/>
    <w:rsid w:val="006A2432"/>
    <w:rsid w:val="006A5959"/>
    <w:rsid w:val="006B5DBC"/>
    <w:rsid w:val="006C48AB"/>
    <w:rsid w:val="006C552E"/>
    <w:rsid w:val="006E00CC"/>
    <w:rsid w:val="006E08B8"/>
    <w:rsid w:val="006E2189"/>
    <w:rsid w:val="006E3474"/>
    <w:rsid w:val="006E396A"/>
    <w:rsid w:val="006E7A2D"/>
    <w:rsid w:val="00711BF2"/>
    <w:rsid w:val="00714C09"/>
    <w:rsid w:val="00722845"/>
    <w:rsid w:val="0072775D"/>
    <w:rsid w:val="00727E46"/>
    <w:rsid w:val="007303FE"/>
    <w:rsid w:val="007335BF"/>
    <w:rsid w:val="00735464"/>
    <w:rsid w:val="007367DB"/>
    <w:rsid w:val="00737F6C"/>
    <w:rsid w:val="00740965"/>
    <w:rsid w:val="00742739"/>
    <w:rsid w:val="007544E0"/>
    <w:rsid w:val="007557EB"/>
    <w:rsid w:val="00761C6B"/>
    <w:rsid w:val="007644C7"/>
    <w:rsid w:val="00777D18"/>
    <w:rsid w:val="007842DF"/>
    <w:rsid w:val="00792607"/>
    <w:rsid w:val="007A5CD6"/>
    <w:rsid w:val="007A6F8A"/>
    <w:rsid w:val="007B57BB"/>
    <w:rsid w:val="007B70FA"/>
    <w:rsid w:val="007C07CD"/>
    <w:rsid w:val="007C1C13"/>
    <w:rsid w:val="007C5361"/>
    <w:rsid w:val="007E0D77"/>
    <w:rsid w:val="007E3570"/>
    <w:rsid w:val="00800B1D"/>
    <w:rsid w:val="00826BB6"/>
    <w:rsid w:val="00831319"/>
    <w:rsid w:val="00831B14"/>
    <w:rsid w:val="0083388B"/>
    <w:rsid w:val="00836AD5"/>
    <w:rsid w:val="008456C3"/>
    <w:rsid w:val="00847980"/>
    <w:rsid w:val="00851942"/>
    <w:rsid w:val="00851CB4"/>
    <w:rsid w:val="00852AC4"/>
    <w:rsid w:val="008732FE"/>
    <w:rsid w:val="00875572"/>
    <w:rsid w:val="008911E8"/>
    <w:rsid w:val="008A238B"/>
    <w:rsid w:val="008A5479"/>
    <w:rsid w:val="008A788B"/>
    <w:rsid w:val="008B1F82"/>
    <w:rsid w:val="008B39A9"/>
    <w:rsid w:val="008B3F6A"/>
    <w:rsid w:val="008C1BF5"/>
    <w:rsid w:val="008C220D"/>
    <w:rsid w:val="008E78E4"/>
    <w:rsid w:val="008F467C"/>
    <w:rsid w:val="008F49BE"/>
    <w:rsid w:val="009001DE"/>
    <w:rsid w:val="00905FC8"/>
    <w:rsid w:val="00910279"/>
    <w:rsid w:val="00910F04"/>
    <w:rsid w:val="009235E3"/>
    <w:rsid w:val="00926589"/>
    <w:rsid w:val="00927671"/>
    <w:rsid w:val="00931D10"/>
    <w:rsid w:val="00941F11"/>
    <w:rsid w:val="0094315A"/>
    <w:rsid w:val="0094429B"/>
    <w:rsid w:val="00945700"/>
    <w:rsid w:val="009463F8"/>
    <w:rsid w:val="00955254"/>
    <w:rsid w:val="00955CC1"/>
    <w:rsid w:val="0096129A"/>
    <w:rsid w:val="00980F28"/>
    <w:rsid w:val="00987CE2"/>
    <w:rsid w:val="009953F2"/>
    <w:rsid w:val="009A13AA"/>
    <w:rsid w:val="009A2597"/>
    <w:rsid w:val="009B311E"/>
    <w:rsid w:val="009B4BF7"/>
    <w:rsid w:val="009B6C38"/>
    <w:rsid w:val="009C0C9A"/>
    <w:rsid w:val="009C6257"/>
    <w:rsid w:val="009C7850"/>
    <w:rsid w:val="009D2991"/>
    <w:rsid w:val="009D4655"/>
    <w:rsid w:val="009D6074"/>
    <w:rsid w:val="00A04844"/>
    <w:rsid w:val="00A06F78"/>
    <w:rsid w:val="00A11BEE"/>
    <w:rsid w:val="00A15A12"/>
    <w:rsid w:val="00A162FB"/>
    <w:rsid w:val="00A237FE"/>
    <w:rsid w:val="00A25816"/>
    <w:rsid w:val="00A278A7"/>
    <w:rsid w:val="00A33150"/>
    <w:rsid w:val="00A3689D"/>
    <w:rsid w:val="00A44AD7"/>
    <w:rsid w:val="00A46ADB"/>
    <w:rsid w:val="00A503AA"/>
    <w:rsid w:val="00A54507"/>
    <w:rsid w:val="00A62236"/>
    <w:rsid w:val="00A6502D"/>
    <w:rsid w:val="00A7032B"/>
    <w:rsid w:val="00A71565"/>
    <w:rsid w:val="00A732F3"/>
    <w:rsid w:val="00A74B92"/>
    <w:rsid w:val="00A9003D"/>
    <w:rsid w:val="00A907F1"/>
    <w:rsid w:val="00A92B66"/>
    <w:rsid w:val="00A948C2"/>
    <w:rsid w:val="00A96902"/>
    <w:rsid w:val="00A978A7"/>
    <w:rsid w:val="00AA1CAB"/>
    <w:rsid w:val="00AA5FF5"/>
    <w:rsid w:val="00AB04DB"/>
    <w:rsid w:val="00AB4197"/>
    <w:rsid w:val="00AB7710"/>
    <w:rsid w:val="00AC2C36"/>
    <w:rsid w:val="00AD0137"/>
    <w:rsid w:val="00AE55F7"/>
    <w:rsid w:val="00AF18C5"/>
    <w:rsid w:val="00AF2339"/>
    <w:rsid w:val="00AF2672"/>
    <w:rsid w:val="00AF54DE"/>
    <w:rsid w:val="00B011DB"/>
    <w:rsid w:val="00B02A18"/>
    <w:rsid w:val="00B21E33"/>
    <w:rsid w:val="00B2302A"/>
    <w:rsid w:val="00B250D5"/>
    <w:rsid w:val="00B30789"/>
    <w:rsid w:val="00B3567C"/>
    <w:rsid w:val="00B356F8"/>
    <w:rsid w:val="00B41A37"/>
    <w:rsid w:val="00B41FF4"/>
    <w:rsid w:val="00B4510B"/>
    <w:rsid w:val="00B46786"/>
    <w:rsid w:val="00B57DC2"/>
    <w:rsid w:val="00B617B2"/>
    <w:rsid w:val="00B619DF"/>
    <w:rsid w:val="00B70186"/>
    <w:rsid w:val="00B72DAA"/>
    <w:rsid w:val="00B843AE"/>
    <w:rsid w:val="00B87B03"/>
    <w:rsid w:val="00B93FF2"/>
    <w:rsid w:val="00B968A1"/>
    <w:rsid w:val="00BA1181"/>
    <w:rsid w:val="00BA19DD"/>
    <w:rsid w:val="00BB08D4"/>
    <w:rsid w:val="00BB145B"/>
    <w:rsid w:val="00BB4451"/>
    <w:rsid w:val="00BC2871"/>
    <w:rsid w:val="00BD0D0D"/>
    <w:rsid w:val="00BE3924"/>
    <w:rsid w:val="00BF3808"/>
    <w:rsid w:val="00BF68FC"/>
    <w:rsid w:val="00BF7390"/>
    <w:rsid w:val="00C06681"/>
    <w:rsid w:val="00C07A9B"/>
    <w:rsid w:val="00C139F7"/>
    <w:rsid w:val="00C1492F"/>
    <w:rsid w:val="00C15206"/>
    <w:rsid w:val="00C2254E"/>
    <w:rsid w:val="00C26CE9"/>
    <w:rsid w:val="00C33FC2"/>
    <w:rsid w:val="00C428EF"/>
    <w:rsid w:val="00C431B6"/>
    <w:rsid w:val="00C611E4"/>
    <w:rsid w:val="00C65BF8"/>
    <w:rsid w:val="00C65E20"/>
    <w:rsid w:val="00C70CC1"/>
    <w:rsid w:val="00C70DC0"/>
    <w:rsid w:val="00C74051"/>
    <w:rsid w:val="00C84E90"/>
    <w:rsid w:val="00C86D06"/>
    <w:rsid w:val="00C86ED5"/>
    <w:rsid w:val="00C8728F"/>
    <w:rsid w:val="00C9737C"/>
    <w:rsid w:val="00CA45EE"/>
    <w:rsid w:val="00CA635A"/>
    <w:rsid w:val="00CA6676"/>
    <w:rsid w:val="00CB0A13"/>
    <w:rsid w:val="00CB0BFE"/>
    <w:rsid w:val="00CB6AFB"/>
    <w:rsid w:val="00CB6B08"/>
    <w:rsid w:val="00CC20AC"/>
    <w:rsid w:val="00CC71C9"/>
    <w:rsid w:val="00CD0448"/>
    <w:rsid w:val="00CD10DA"/>
    <w:rsid w:val="00CD1733"/>
    <w:rsid w:val="00CD70C2"/>
    <w:rsid w:val="00CE11C2"/>
    <w:rsid w:val="00CE41FB"/>
    <w:rsid w:val="00CF079D"/>
    <w:rsid w:val="00CF319C"/>
    <w:rsid w:val="00D0570E"/>
    <w:rsid w:val="00D06FAF"/>
    <w:rsid w:val="00D15D00"/>
    <w:rsid w:val="00D23993"/>
    <w:rsid w:val="00D27AB1"/>
    <w:rsid w:val="00D31D0B"/>
    <w:rsid w:val="00D37D2C"/>
    <w:rsid w:val="00D42D1B"/>
    <w:rsid w:val="00D4472B"/>
    <w:rsid w:val="00D463CB"/>
    <w:rsid w:val="00D5060E"/>
    <w:rsid w:val="00D53E4B"/>
    <w:rsid w:val="00D73A8B"/>
    <w:rsid w:val="00D74A48"/>
    <w:rsid w:val="00D7582D"/>
    <w:rsid w:val="00D75A03"/>
    <w:rsid w:val="00D84899"/>
    <w:rsid w:val="00D93173"/>
    <w:rsid w:val="00D9554E"/>
    <w:rsid w:val="00DA22B9"/>
    <w:rsid w:val="00DA504D"/>
    <w:rsid w:val="00DB21CD"/>
    <w:rsid w:val="00DC179A"/>
    <w:rsid w:val="00DC7123"/>
    <w:rsid w:val="00DD3846"/>
    <w:rsid w:val="00DE1154"/>
    <w:rsid w:val="00DE6034"/>
    <w:rsid w:val="00DF44E4"/>
    <w:rsid w:val="00DF469F"/>
    <w:rsid w:val="00E05499"/>
    <w:rsid w:val="00E14D8E"/>
    <w:rsid w:val="00E31099"/>
    <w:rsid w:val="00E325CD"/>
    <w:rsid w:val="00E32A27"/>
    <w:rsid w:val="00E33617"/>
    <w:rsid w:val="00E358F1"/>
    <w:rsid w:val="00E51E8F"/>
    <w:rsid w:val="00E61D40"/>
    <w:rsid w:val="00E62BE7"/>
    <w:rsid w:val="00E64F11"/>
    <w:rsid w:val="00E71A6C"/>
    <w:rsid w:val="00E74D80"/>
    <w:rsid w:val="00E9206D"/>
    <w:rsid w:val="00EA3F6B"/>
    <w:rsid w:val="00EA4D6A"/>
    <w:rsid w:val="00EB22F5"/>
    <w:rsid w:val="00EB6542"/>
    <w:rsid w:val="00EB776C"/>
    <w:rsid w:val="00ED3D3E"/>
    <w:rsid w:val="00ED42F0"/>
    <w:rsid w:val="00EE6DD2"/>
    <w:rsid w:val="00EF1543"/>
    <w:rsid w:val="00EF251D"/>
    <w:rsid w:val="00EF4F66"/>
    <w:rsid w:val="00EF5040"/>
    <w:rsid w:val="00F025B9"/>
    <w:rsid w:val="00F02D77"/>
    <w:rsid w:val="00F0349A"/>
    <w:rsid w:val="00F04150"/>
    <w:rsid w:val="00F04F83"/>
    <w:rsid w:val="00F05312"/>
    <w:rsid w:val="00F11D4C"/>
    <w:rsid w:val="00F1747D"/>
    <w:rsid w:val="00F20C9F"/>
    <w:rsid w:val="00F252BC"/>
    <w:rsid w:val="00F324F7"/>
    <w:rsid w:val="00F45BB7"/>
    <w:rsid w:val="00F466B1"/>
    <w:rsid w:val="00F5061A"/>
    <w:rsid w:val="00F51A0A"/>
    <w:rsid w:val="00F553CA"/>
    <w:rsid w:val="00F64E0D"/>
    <w:rsid w:val="00F73018"/>
    <w:rsid w:val="00F77667"/>
    <w:rsid w:val="00F83D52"/>
    <w:rsid w:val="00F91A75"/>
    <w:rsid w:val="00F9441E"/>
    <w:rsid w:val="00F952A4"/>
    <w:rsid w:val="00F96E11"/>
    <w:rsid w:val="00FA1675"/>
    <w:rsid w:val="00FA4751"/>
    <w:rsid w:val="00FA5852"/>
    <w:rsid w:val="00FA7C6F"/>
    <w:rsid w:val="00FB0A6A"/>
    <w:rsid w:val="00FB1443"/>
    <w:rsid w:val="00FB5338"/>
    <w:rsid w:val="00FB7000"/>
    <w:rsid w:val="00FB70B7"/>
    <w:rsid w:val="00FC5155"/>
    <w:rsid w:val="00FC5FA3"/>
    <w:rsid w:val="00FD50D2"/>
    <w:rsid w:val="00FF1AEE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278A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8A7"/>
    <w:pPr>
      <w:keepNext/>
      <w:ind w:left="6379" w:hanging="6379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8A7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8A7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8A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8A7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8A7"/>
    <w:pPr>
      <w:keepNext/>
      <w:widowControl w:val="0"/>
      <w:jc w:val="both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8A7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8A7"/>
    <w:pPr>
      <w:keepNext/>
      <w:ind w:hanging="71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8A7"/>
    <w:pPr>
      <w:keepNext/>
      <w:widowControl w:val="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28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28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728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8728F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728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8728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8728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8728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8728F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A278A7"/>
    <w:pPr>
      <w:ind w:firstLine="1134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728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78A7"/>
    <w:pPr>
      <w:ind w:firstLine="113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728F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278A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728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278A7"/>
    <w:pPr>
      <w:ind w:firstLine="510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728F"/>
    <w:rPr>
      <w:sz w:val="16"/>
      <w:szCs w:val="16"/>
    </w:rPr>
  </w:style>
  <w:style w:type="character" w:styleId="Hyperlink">
    <w:name w:val="Hyperlink"/>
    <w:basedOn w:val="DefaultParagraphFont"/>
    <w:uiPriority w:val="99"/>
    <w:rsid w:val="00A278A7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A278A7"/>
    <w:pPr>
      <w:spacing w:line="360" w:lineRule="auto"/>
      <w:ind w:firstLine="7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728F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278A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728F"/>
    <w:rPr>
      <w:sz w:val="20"/>
      <w:szCs w:val="20"/>
    </w:rPr>
  </w:style>
  <w:style w:type="paragraph" w:customStyle="1" w:styleId="31">
    <w:name w:val="Основной текст 31"/>
    <w:basedOn w:val="Normal"/>
    <w:uiPriority w:val="99"/>
    <w:rsid w:val="00A278A7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278A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28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278A7"/>
  </w:style>
  <w:style w:type="paragraph" w:styleId="BodyText3">
    <w:name w:val="Body Text 3"/>
    <w:basedOn w:val="Normal"/>
    <w:link w:val="BodyText3Char"/>
    <w:uiPriority w:val="99"/>
    <w:rsid w:val="00A278A7"/>
    <w:pPr>
      <w:widowControl w:val="0"/>
      <w:jc w:val="center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728F"/>
    <w:rPr>
      <w:sz w:val="16"/>
      <w:szCs w:val="16"/>
    </w:rPr>
  </w:style>
  <w:style w:type="paragraph" w:customStyle="1" w:styleId="a">
    <w:name w:val="Таблицы текст"/>
    <w:basedOn w:val="Normal"/>
    <w:uiPriority w:val="99"/>
    <w:rsid w:val="00A278A7"/>
    <w:pPr>
      <w:widowControl w:val="0"/>
      <w:spacing w:before="40" w:after="20" w:line="312" w:lineRule="auto"/>
      <w:ind w:left="57" w:right="57"/>
      <w:jc w:val="center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78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28F"/>
    <w:rPr>
      <w:sz w:val="20"/>
      <w:szCs w:val="20"/>
    </w:rPr>
  </w:style>
  <w:style w:type="table" w:styleId="TableGrid">
    <w:name w:val="Table Grid"/>
    <w:basedOn w:val="TableNormal"/>
    <w:uiPriority w:val="99"/>
    <w:rsid w:val="00FB53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1F82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28F"/>
    <w:rPr>
      <w:sz w:val="2"/>
      <w:szCs w:val="2"/>
    </w:rPr>
  </w:style>
  <w:style w:type="paragraph" w:customStyle="1" w:styleId="a0">
    <w:name w:val="Стиль"/>
    <w:basedOn w:val="Normal"/>
    <w:uiPriority w:val="99"/>
    <w:semiHidden/>
    <w:rsid w:val="00B93FF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1">
    <w:name w:val="Знак Знак Знак Знак Знак Знак Знак Знак Знак Знак"/>
    <w:basedOn w:val="Normal"/>
    <w:uiPriority w:val="99"/>
    <w:semiHidden/>
    <w:rsid w:val="00FC5F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905FC8"/>
    <w:pPr>
      <w:suppressLineNumbers/>
      <w:suppressAutoHyphens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728F"/>
    <w:rPr>
      <w:sz w:val="20"/>
      <w:szCs w:val="20"/>
    </w:rPr>
  </w:style>
  <w:style w:type="paragraph" w:customStyle="1" w:styleId="a2">
    <w:name w:val="Знак"/>
    <w:basedOn w:val="Normal"/>
    <w:uiPriority w:val="99"/>
    <w:semiHidden/>
    <w:rsid w:val="00253B3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Nonformat">
    <w:name w:val="ConsPlusNonformat"/>
    <w:uiPriority w:val="99"/>
    <w:rsid w:val="00D53E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BF68FC"/>
    <w:pPr>
      <w:spacing w:after="185"/>
    </w:pPr>
    <w:rPr>
      <w:sz w:val="24"/>
      <w:szCs w:val="24"/>
    </w:rPr>
  </w:style>
  <w:style w:type="paragraph" w:customStyle="1" w:styleId="1">
    <w:name w:val="Обычный1"/>
    <w:uiPriority w:val="99"/>
    <w:rsid w:val="005D1EE6"/>
    <w:rPr>
      <w:sz w:val="30"/>
      <w:szCs w:val="30"/>
    </w:rPr>
  </w:style>
  <w:style w:type="paragraph" w:styleId="ListBullet">
    <w:name w:val="List Bullet"/>
    <w:basedOn w:val="List"/>
    <w:autoRedefine/>
    <w:uiPriority w:val="99"/>
    <w:rsid w:val="006239D3"/>
    <w:pPr>
      <w:spacing w:line="288" w:lineRule="auto"/>
      <w:ind w:left="0" w:firstLine="0"/>
      <w:jc w:val="center"/>
    </w:pPr>
    <w:rPr>
      <w:rFonts w:ascii="Arial" w:hAnsi="Arial" w:cs="Arial"/>
      <w:sz w:val="24"/>
      <w:szCs w:val="24"/>
    </w:rPr>
  </w:style>
  <w:style w:type="paragraph" w:styleId="List">
    <w:name w:val="List"/>
    <w:basedOn w:val="Normal"/>
    <w:uiPriority w:val="99"/>
    <w:rsid w:val="00CD10DA"/>
    <w:pPr>
      <w:ind w:left="283" w:hanging="283"/>
    </w:pPr>
  </w:style>
  <w:style w:type="paragraph" w:customStyle="1" w:styleId="2">
    <w:name w:val="Обычный2"/>
    <w:uiPriority w:val="99"/>
    <w:rsid w:val="00AA1CAB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4</Pages>
  <Words>1086</Words>
  <Characters>6195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User_eco</dc:creator>
  <cp:keywords>Ethan</cp:keywords>
  <dc:description/>
  <cp:lastModifiedBy>Родичкин</cp:lastModifiedBy>
  <cp:revision>76</cp:revision>
  <cp:lastPrinted>2018-04-13T10:56:00Z</cp:lastPrinted>
  <dcterms:created xsi:type="dcterms:W3CDTF">2018-04-09T07:21:00Z</dcterms:created>
  <dcterms:modified xsi:type="dcterms:W3CDTF">2018-04-24T07:45:00Z</dcterms:modified>
</cp:coreProperties>
</file>